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94" w:rsidRPr="00D54699" w:rsidRDefault="00AE234C" w:rsidP="003265A2">
      <w:pPr>
        <w:spacing w:line="360" w:lineRule="auto"/>
        <w:contextualSpacing/>
      </w:pPr>
      <w:r w:rsidRPr="00D54699">
        <w:rPr>
          <w:rStyle w:val="FontStyle43"/>
          <w:noProof/>
          <w:sz w:val="24"/>
          <w:szCs w:val="24"/>
        </w:rPr>
        <w:drawing>
          <wp:inline distT="0" distB="0" distL="0" distR="0" wp14:anchorId="1BDC36B0" wp14:editId="6A2ABCBA">
            <wp:extent cx="6811356" cy="9403080"/>
            <wp:effectExtent l="0" t="0" r="0" b="0"/>
            <wp:docPr id="1" name="Рисунок 1" descr="C:\Users\Admin\Desktop\WhatsApp Image 2024-10-07 at 08.1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hatsApp Image 2024-10-07 at 08.15.5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2919" cy="9405238"/>
                    </a:xfrm>
                    <a:prstGeom prst="rect">
                      <a:avLst/>
                    </a:prstGeom>
                    <a:noFill/>
                    <a:ln>
                      <a:noFill/>
                    </a:ln>
                  </pic:spPr>
                </pic:pic>
              </a:graphicData>
            </a:graphic>
          </wp:inline>
        </w:drawing>
      </w:r>
    </w:p>
    <w:p w:rsidR="00BA63BB" w:rsidRPr="00D54699" w:rsidRDefault="00BA63BB" w:rsidP="00B30945">
      <w:pPr>
        <w:suppressAutoHyphens/>
        <w:jc w:val="both"/>
        <w:rPr>
          <w:b/>
          <w:i/>
          <w:lang w:eastAsia="ar-SA"/>
        </w:rPr>
      </w:pPr>
      <w:r w:rsidRPr="00D54699">
        <w:rPr>
          <w:b/>
          <w:i/>
          <w:lang w:eastAsia="ar-SA"/>
        </w:rPr>
        <w:lastRenderedPageBreak/>
        <w:t>Раздел 1. Комплекс основных характеристик дополнительной образовательной общеразвивающей  программы</w:t>
      </w:r>
    </w:p>
    <w:p w:rsidR="00BA63BB" w:rsidRPr="00D54699" w:rsidRDefault="00BA63BB" w:rsidP="00BA63BB">
      <w:pPr>
        <w:ind w:left="360"/>
        <w:contextualSpacing/>
        <w:rPr>
          <w:b/>
        </w:rPr>
      </w:pPr>
    </w:p>
    <w:p w:rsidR="000B03E3" w:rsidRPr="00D54699" w:rsidRDefault="000B03E3" w:rsidP="000B03E3">
      <w:pPr>
        <w:numPr>
          <w:ilvl w:val="1"/>
          <w:numId w:val="1"/>
        </w:numPr>
        <w:contextualSpacing/>
        <w:jc w:val="center"/>
        <w:rPr>
          <w:b/>
        </w:rPr>
      </w:pPr>
      <w:r w:rsidRPr="00D54699">
        <w:rPr>
          <w:b/>
        </w:rPr>
        <w:t>Пояснительная записка.</w:t>
      </w:r>
    </w:p>
    <w:p w:rsidR="00BA63BB" w:rsidRPr="00D54699" w:rsidRDefault="00BA63BB" w:rsidP="00BA63BB">
      <w:pPr>
        <w:pStyle w:val="aa"/>
        <w:ind w:left="360"/>
        <w:jc w:val="both"/>
      </w:pPr>
      <w:r w:rsidRPr="00D54699">
        <w:t>Дополнительная общеобразовательная  общеразвивающая  программа «Театр» разработана в соответствии с требованиями следующих нормативных документов:</w:t>
      </w:r>
    </w:p>
    <w:p w:rsidR="00BA63BB" w:rsidRPr="00D54699" w:rsidRDefault="00BA63BB" w:rsidP="00BA63BB">
      <w:pPr>
        <w:pStyle w:val="aa"/>
        <w:ind w:left="360"/>
        <w:jc w:val="both"/>
      </w:pPr>
      <w:r w:rsidRPr="00D54699">
        <w:t xml:space="preserve">- Федеральный закон «Об образовании в Российской Федерации» (Принят Государственной Думой 21 декабря 2012 года, Одобрен Советом Федерации 26 декабря 2012 года); </w:t>
      </w:r>
    </w:p>
    <w:p w:rsidR="00BA63BB" w:rsidRPr="00D54699" w:rsidRDefault="00BA63BB" w:rsidP="00BA63BB">
      <w:pPr>
        <w:pStyle w:val="aa"/>
        <w:ind w:left="360"/>
        <w:jc w:val="both"/>
      </w:pPr>
      <w:r w:rsidRPr="00D54699">
        <w:t>- Концепция развития дополнительного образования детей (Распоряжение Правительства Российской Федерации от 4 сентября 2014 г. № 1726-р, Москва);</w:t>
      </w:r>
    </w:p>
    <w:p w:rsidR="00BA63BB" w:rsidRPr="00D54699" w:rsidRDefault="00BA63BB" w:rsidP="00BA63BB">
      <w:pPr>
        <w:pStyle w:val="aa"/>
        <w:ind w:left="360"/>
        <w:jc w:val="both"/>
      </w:pPr>
      <w:r w:rsidRPr="00D54699">
        <w:t>-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9 ноября 2018 года № 196);</w:t>
      </w:r>
    </w:p>
    <w:p w:rsidR="00BA63BB" w:rsidRPr="00D54699" w:rsidRDefault="00BA63BB" w:rsidP="00BA63BB">
      <w:pPr>
        <w:pStyle w:val="aa"/>
        <w:ind w:left="360"/>
        <w:jc w:val="both"/>
      </w:pPr>
      <w:r w:rsidRPr="00D54699">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(утверждено Постановлением Главного государственного санитарного врача РФ от 28 сентября 2020 года № 28); </w:t>
      </w:r>
    </w:p>
    <w:p w:rsidR="00BA63BB" w:rsidRPr="00D54699" w:rsidRDefault="00BA63BB" w:rsidP="00BA63BB">
      <w:pPr>
        <w:pStyle w:val="aa"/>
        <w:ind w:left="360"/>
        <w:jc w:val="both"/>
      </w:pPr>
      <w:r w:rsidRPr="00D54699">
        <w:t>- СанПиН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Главного государственного санитарного врача РФ от 28 января 2021 года № 2);</w:t>
      </w:r>
    </w:p>
    <w:p w:rsidR="00BA63BB" w:rsidRPr="00D54699" w:rsidRDefault="00BA63BB" w:rsidP="00BA63BB">
      <w:pPr>
        <w:pStyle w:val="aa"/>
        <w:ind w:left="360"/>
        <w:jc w:val="both"/>
      </w:pPr>
      <w:r w:rsidRPr="00D54699">
        <w:t xml:space="preserve">- Методические рекомендации по проектированию дополнительных общеразвивающих программ (включая </w:t>
      </w:r>
      <w:proofErr w:type="spellStart"/>
      <w:r w:rsidRPr="00D54699">
        <w:t>разноуровневые</w:t>
      </w:r>
      <w:proofErr w:type="spellEnd"/>
      <w:r w:rsidRPr="00D54699">
        <w:t xml:space="preserve"> программы) (Письмо Министерства образования и науки РФ от 18 ноября 2015 года № 09-3242); </w:t>
      </w:r>
    </w:p>
    <w:p w:rsidR="00BA63BB" w:rsidRPr="00D54699" w:rsidRDefault="00BA63BB" w:rsidP="00BA63BB">
      <w:pPr>
        <w:pStyle w:val="aa"/>
        <w:ind w:left="360"/>
        <w:jc w:val="both"/>
      </w:pPr>
      <w:r w:rsidRPr="00D54699">
        <w:t xml:space="preserve">-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 Приказом Министерства образования и науки РФ от 23 августа 2017 года № 816); </w:t>
      </w:r>
    </w:p>
    <w:p w:rsidR="00BA63BB" w:rsidRPr="00D54699" w:rsidRDefault="00BA63BB" w:rsidP="00BA63BB">
      <w:pPr>
        <w:pStyle w:val="aa"/>
        <w:ind w:left="360"/>
        <w:jc w:val="both"/>
      </w:pPr>
      <w:r w:rsidRPr="00D54699">
        <w:t>- Целевая модель развития региональных систем дополнительного образования детей (утверждена Приказом Министерства просвещения Российской Федерации от 3 сентября 2019 года № 467);</w:t>
      </w:r>
    </w:p>
    <w:p w:rsidR="00BA63BB" w:rsidRPr="00D54699" w:rsidRDefault="00BA63BB" w:rsidP="00BA63BB">
      <w:pPr>
        <w:pStyle w:val="aa"/>
        <w:ind w:left="360"/>
        <w:jc w:val="both"/>
      </w:pPr>
      <w:r w:rsidRPr="00D54699">
        <w:t>-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Российской Федерации ГД-39/04 от 19 марта 2020 года);</w:t>
      </w:r>
    </w:p>
    <w:p w:rsidR="00BA63BB" w:rsidRPr="00D54699" w:rsidRDefault="00BA63BB" w:rsidP="00BA63BB">
      <w:pPr>
        <w:pStyle w:val="aa"/>
        <w:ind w:left="360"/>
        <w:jc w:val="both"/>
      </w:pPr>
      <w:r w:rsidRPr="00D54699">
        <w:t xml:space="preserve">- </w:t>
      </w:r>
      <w:r w:rsidR="00AB78E7" w:rsidRPr="00D54699">
        <w:t xml:space="preserve">Устав муниципального бюджетного общеобразовательного учреждения </w:t>
      </w:r>
      <w:proofErr w:type="spellStart"/>
      <w:r w:rsidR="00AB78E7" w:rsidRPr="00D54699">
        <w:t>Можгинского</w:t>
      </w:r>
      <w:proofErr w:type="spellEnd"/>
      <w:r w:rsidR="00AB78E7" w:rsidRPr="00D54699">
        <w:t xml:space="preserve"> района «Русско-</w:t>
      </w:r>
      <w:proofErr w:type="spellStart"/>
      <w:r w:rsidR="00AB78E7" w:rsidRPr="00D54699">
        <w:t>Сюгаильская</w:t>
      </w:r>
      <w:proofErr w:type="spellEnd"/>
      <w:r w:rsidR="00AB78E7" w:rsidRPr="00D54699">
        <w:t xml:space="preserve"> средняя общеобразовательная школа» (далее – Учреждение).</w:t>
      </w:r>
    </w:p>
    <w:p w:rsidR="00BA63BB" w:rsidRPr="00D54699" w:rsidRDefault="00BA63BB" w:rsidP="00AB78E7">
      <w:pPr>
        <w:pStyle w:val="aa"/>
        <w:ind w:left="360"/>
        <w:jc w:val="both"/>
      </w:pPr>
      <w:r w:rsidRPr="00D54699">
        <w:t>- Положение о дополнительной общеобразовате</w:t>
      </w:r>
      <w:r w:rsidR="00AB78E7" w:rsidRPr="00D54699">
        <w:t>льной общеразвивающей программе.</w:t>
      </w:r>
    </w:p>
    <w:p w:rsidR="000B03E3" w:rsidRPr="00D54699" w:rsidRDefault="000B03E3" w:rsidP="000B03E3">
      <w:pPr>
        <w:ind w:firstLine="708"/>
        <w:contextualSpacing/>
        <w:jc w:val="both"/>
        <w:rPr>
          <w:bCs/>
        </w:rPr>
      </w:pPr>
    </w:p>
    <w:p w:rsidR="000B03E3" w:rsidRPr="00D54699" w:rsidRDefault="000B03E3" w:rsidP="000B03E3">
      <w:pPr>
        <w:ind w:firstLine="708"/>
        <w:contextualSpacing/>
        <w:jc w:val="both"/>
        <w:rPr>
          <w:bCs/>
        </w:rPr>
      </w:pPr>
      <w:r w:rsidRPr="00D54699">
        <w:rPr>
          <w:b/>
          <w:bCs/>
        </w:rPr>
        <w:t>Направленность программы:</w:t>
      </w:r>
      <w:r w:rsidRPr="00D54699">
        <w:rPr>
          <w:bCs/>
        </w:rPr>
        <w:t xml:space="preserve"> Программа «Театр» является дополнительной     общеобразовательной программой </w:t>
      </w:r>
      <w:r w:rsidR="00BF14A5" w:rsidRPr="00D54699">
        <w:t>социально-гуманитарной</w:t>
      </w:r>
      <w:r w:rsidRPr="00D54699">
        <w:rPr>
          <w:bCs/>
        </w:rPr>
        <w:t xml:space="preserve"> направленности.</w:t>
      </w:r>
    </w:p>
    <w:p w:rsidR="009A0A43" w:rsidRPr="00D54699" w:rsidRDefault="000B03E3" w:rsidP="009A0A43">
      <w:pPr>
        <w:pStyle w:val="a3"/>
        <w:spacing w:line="276" w:lineRule="auto"/>
        <w:ind w:firstLine="708"/>
        <w:jc w:val="both"/>
      </w:pPr>
      <w:r w:rsidRPr="00D54699">
        <w:rPr>
          <w:b/>
        </w:rPr>
        <w:t>Актуальность программы:</w:t>
      </w:r>
      <w:r w:rsidR="009A0A43" w:rsidRPr="00D54699">
        <w:t xml:space="preserve"> обусловлена тем, что введение театрального искусства через дополнительное образование способно эффективно повлиять на воспитательно-образовательный процесс. Сплочение, расширение культурного диапазона, повышение культуры поведения – все это возможно осуществлять через обучение и </w:t>
      </w:r>
      <w:r w:rsidR="008623A4" w:rsidRPr="00D54699">
        <w:t>творчество в театральном кружке.</w:t>
      </w:r>
      <w:r w:rsidR="009A0A43" w:rsidRPr="00D54699">
        <w:t xml:space="preserve"> Театральное творчество не только помогает воспитывать, но и обучает с помощью игры, т.к. для детей игра - основной вид деятельности, постоянно перерастающий в работу (обучение).</w:t>
      </w:r>
    </w:p>
    <w:p w:rsidR="009A0A43" w:rsidRPr="00D54699" w:rsidRDefault="009A0A43" w:rsidP="009A0A43">
      <w:pPr>
        <w:pStyle w:val="a3"/>
        <w:spacing w:line="276" w:lineRule="auto"/>
        <w:ind w:firstLine="708"/>
        <w:jc w:val="both"/>
      </w:pPr>
      <w:r w:rsidRPr="00D54699">
        <w:rPr>
          <w:color w:val="000000"/>
        </w:rPr>
        <w:t>Участвуя в театрализованных играх, дети знакомятся с окружающим миром через образы, краски, звуки. В</w:t>
      </w:r>
      <w:r w:rsidRPr="00D54699">
        <w:t>оспитывается  любовь к народным сказкам, традициям, бережное отношение к природе. Развиваются у детей творческие способности мышления, наблюдательности, трудолюбия, самостоятельности, художественного вкуса.</w:t>
      </w:r>
    </w:p>
    <w:p w:rsidR="000B03E3" w:rsidRPr="00D54699" w:rsidRDefault="009A0A43" w:rsidP="000A03E4">
      <w:pPr>
        <w:pStyle w:val="a3"/>
        <w:spacing w:line="276" w:lineRule="auto"/>
        <w:ind w:firstLine="708"/>
        <w:jc w:val="both"/>
      </w:pPr>
      <w:r w:rsidRPr="00D54699">
        <w:lastRenderedPageBreak/>
        <w:t>Театрализованная деятельность помогает ребенку решать многие проблемные, ситуации опосредованно от какого – либо персонажа. Это помогает ему преодолеть робость, неуверенность в себе, застенчивость. Как же хочется ребенку быть похожим на его любимых героев, говорить их словами, совершать их подвиги, хоть немного пожить их жизнью. На театрализованных занятиях дети играют, творят, создают. Здесь они знакомятся с окружающим миром во всем его многообразии через образы, краски, звуки, а умело, поставленные вопросы заставляют их думать, анализиро</w:t>
      </w:r>
      <w:r w:rsidR="000A03E4" w:rsidRPr="00D54699">
        <w:t>вать, делать выводы и обобщения.</w:t>
      </w:r>
    </w:p>
    <w:p w:rsidR="00033F19" w:rsidRPr="00D54699" w:rsidRDefault="000A03E4" w:rsidP="00033F19">
      <w:pPr>
        <w:spacing w:before="100" w:beforeAutospacing="1" w:after="100" w:afterAutospacing="1"/>
      </w:pPr>
      <w:r w:rsidRPr="00D54699">
        <w:rPr>
          <w:b/>
        </w:rPr>
        <w:t>Особенность</w:t>
      </w:r>
      <w:r w:rsidR="000B03E3" w:rsidRPr="00D54699">
        <w:rPr>
          <w:b/>
        </w:rPr>
        <w:t xml:space="preserve"> программы:</w:t>
      </w:r>
      <w:r w:rsidR="000B03E3" w:rsidRPr="00D54699">
        <w:t xml:space="preserve"> Настоящая программа, отличается  «гибкостью» и мобильной спецификой дополнительного образования</w:t>
      </w:r>
      <w:r w:rsidR="00033F19" w:rsidRPr="00D54699">
        <w:t>. При формировании данной  программы  использовались  следующие принципы:</w:t>
      </w:r>
    </w:p>
    <w:p w:rsidR="00033F19" w:rsidRPr="00D54699" w:rsidRDefault="00033F19" w:rsidP="00033F19">
      <w:pPr>
        <w:spacing w:before="100" w:beforeAutospacing="1" w:after="100" w:afterAutospacing="1"/>
      </w:pPr>
      <w:r w:rsidRPr="00D54699">
        <w:t>1.Принцип максимальной активности в процессе обучения.</w:t>
      </w:r>
    </w:p>
    <w:p w:rsidR="00033F19" w:rsidRPr="00D54699" w:rsidRDefault="00033F19" w:rsidP="00033F19">
      <w:pPr>
        <w:spacing w:before="100" w:beforeAutospacing="1" w:after="100" w:afterAutospacing="1"/>
      </w:pPr>
      <w:r w:rsidRPr="00D54699">
        <w:t>Принцип обеспечивает максимальный уровень включенности в деятельность каждого участника. Это достигается  при помощи  следующих  технологий: ролевые игры, тренинги, рефлексия и др.;</w:t>
      </w:r>
    </w:p>
    <w:p w:rsidR="00033F19" w:rsidRPr="00D54699" w:rsidRDefault="00033F19" w:rsidP="00033F19">
      <w:pPr>
        <w:spacing w:before="100" w:beforeAutospacing="1" w:after="100" w:afterAutospacing="1"/>
      </w:pPr>
      <w:r w:rsidRPr="00D54699">
        <w:t>2.Принцип освоения творческих  и социально-значимых навыков.</w:t>
      </w:r>
    </w:p>
    <w:p w:rsidR="00033F19" w:rsidRPr="00D54699" w:rsidRDefault="00033F19" w:rsidP="00033F19">
      <w:pPr>
        <w:spacing w:before="100" w:beforeAutospacing="1" w:after="100" w:afterAutospacing="1"/>
      </w:pPr>
      <w:r w:rsidRPr="00D54699">
        <w:t>Этот принцип обеспечивается особой формой организации процесса обучения. Все участники вовлекаются в активную творческую деятельность через упражнения, тренинги, включающие наблюдение за поведением других детей, анализ собственных ощущений и переживаний, сравнение собственного видения ситуации с видением других участников процесса.</w:t>
      </w:r>
    </w:p>
    <w:p w:rsidR="00033F19" w:rsidRPr="00D54699" w:rsidRDefault="00033F19" w:rsidP="00033F19">
      <w:pPr>
        <w:spacing w:before="100" w:beforeAutospacing="1"/>
      </w:pPr>
      <w:r w:rsidRPr="00D54699">
        <w:t>3. Принцип партнерского общения.</w:t>
      </w:r>
    </w:p>
    <w:p w:rsidR="000B03E3" w:rsidRPr="00D54699" w:rsidRDefault="00033F19" w:rsidP="004048D0">
      <w:pPr>
        <w:spacing w:after="100" w:afterAutospacing="1"/>
      </w:pPr>
      <w:r w:rsidRPr="00D54699">
        <w:t>Партнерское общение - это общение, при котором каждый участник группы учитывает интересы, эмоции, чувства, переживания тех, с кем общается. Реализация принципа партнерского общения создает в группе атмосферу открытости, доверия, которая позволяет, не стесняясь экспериментировать, открыто, не боясь ошибок и насмешек, высказывать свое мнение.</w:t>
      </w:r>
    </w:p>
    <w:p w:rsidR="00F4447C" w:rsidRPr="00D54699" w:rsidRDefault="00D91593" w:rsidP="00F4447C">
      <w:pPr>
        <w:rPr>
          <w:b/>
        </w:rPr>
      </w:pPr>
      <w:r w:rsidRPr="00D54699">
        <w:rPr>
          <w:b/>
        </w:rPr>
        <w:t xml:space="preserve">Формы </w:t>
      </w:r>
      <w:proofErr w:type="gramStart"/>
      <w:r w:rsidRPr="00D54699">
        <w:rPr>
          <w:b/>
        </w:rPr>
        <w:t>обучения-очная</w:t>
      </w:r>
      <w:proofErr w:type="gramEnd"/>
      <w:r w:rsidRPr="00D54699">
        <w:rPr>
          <w:b/>
        </w:rPr>
        <w:t>.</w:t>
      </w:r>
    </w:p>
    <w:p w:rsidR="00D91593" w:rsidRPr="00D54699" w:rsidRDefault="00D91593" w:rsidP="00F4447C">
      <w:pPr>
        <w:rPr>
          <w:b/>
        </w:rPr>
      </w:pPr>
      <w:r w:rsidRPr="00D54699">
        <w:rPr>
          <w:b/>
        </w:rPr>
        <w:t>Формы проведения занятий:</w:t>
      </w:r>
    </w:p>
    <w:p w:rsidR="00F4447C" w:rsidRPr="00D54699" w:rsidRDefault="00F4447C" w:rsidP="00F4447C">
      <w:r w:rsidRPr="00D54699">
        <w:t>-актерский тренинг, позволяющий закрепить умения детей в сценической речи</w:t>
      </w:r>
    </w:p>
    <w:p w:rsidR="00F4447C" w:rsidRPr="00D54699" w:rsidRDefault="00F4447C" w:rsidP="00F4447C">
      <w:r w:rsidRPr="00D54699">
        <w:t>- театральные игры и упражнения, закрепляющие виды определенных знаний и умений;</w:t>
      </w:r>
    </w:p>
    <w:p w:rsidR="00F4447C" w:rsidRPr="00D54699" w:rsidRDefault="00F4447C" w:rsidP="00F4447C">
      <w:r w:rsidRPr="00D54699">
        <w:t xml:space="preserve">- развивающие игры и упражнения, направленные на развитее памяти, внимания, мышления; </w:t>
      </w:r>
    </w:p>
    <w:p w:rsidR="00F4447C" w:rsidRPr="00D54699" w:rsidRDefault="00F4447C" w:rsidP="00F4447C">
      <w:r w:rsidRPr="00D54699">
        <w:t>-ситуационные и</w:t>
      </w:r>
      <w:r w:rsidR="00033F19" w:rsidRPr="00D54699">
        <w:t>гры</w:t>
      </w:r>
      <w:r w:rsidR="00AB78E7" w:rsidRPr="00D54699">
        <w:t>,</w:t>
      </w:r>
      <w:r w:rsidR="00033F19" w:rsidRPr="00D54699">
        <w:t xml:space="preserve"> </w:t>
      </w:r>
      <w:r w:rsidRPr="00D54699">
        <w:t xml:space="preserve"> развивающие актерские способности детей;</w:t>
      </w:r>
    </w:p>
    <w:p w:rsidR="00F4447C" w:rsidRPr="00D54699" w:rsidRDefault="00F4447C" w:rsidP="00F4447C">
      <w:r w:rsidRPr="00D54699">
        <w:t>- беседы, из которых дети получают определенные знания, которые нельзя в</w:t>
      </w:r>
      <w:r w:rsidR="00AB78E7" w:rsidRPr="00D54699">
        <w:t xml:space="preserve"> данной ситуации получить самим</w:t>
      </w:r>
      <w:r w:rsidRPr="00D54699">
        <w:t>;</w:t>
      </w:r>
    </w:p>
    <w:p w:rsidR="00F4447C" w:rsidRPr="00D54699" w:rsidRDefault="00F4447C" w:rsidP="00F4447C">
      <w:r w:rsidRPr="00D54699">
        <w:t>- постановка  спектаклей, во время которой п</w:t>
      </w:r>
      <w:r w:rsidR="00AB78E7" w:rsidRPr="00D54699">
        <w:t>роисходит дополнительное развити</w:t>
      </w:r>
      <w:r w:rsidRPr="00D54699">
        <w:t>е, закрепление  знаний, полученных ранее, дополнительное развитие всех актерских навыков умения работать в команде;</w:t>
      </w:r>
    </w:p>
    <w:p w:rsidR="00F4447C" w:rsidRPr="00D54699" w:rsidRDefault="00F4447C" w:rsidP="00F4447C">
      <w:r w:rsidRPr="00D54699">
        <w:t>- публичная деятельность (выступления, спектакли), как итог проделанной работы, дающий воспитанникам пережить ситуацию успеха;</w:t>
      </w:r>
    </w:p>
    <w:p w:rsidR="00F4447C" w:rsidRPr="00D54699" w:rsidRDefault="00F4447C" w:rsidP="00F4447C">
      <w:r w:rsidRPr="00D54699">
        <w:t>- самостоятельная работа, парами, групповая, позволяющая детям развивать коммуникативные, регулятивные и универсальные действия.</w:t>
      </w:r>
    </w:p>
    <w:p w:rsidR="00B30945" w:rsidRPr="00D54699" w:rsidRDefault="00B30945" w:rsidP="00F4447C">
      <w:r w:rsidRPr="00D54699">
        <w:rPr>
          <w:b/>
        </w:rPr>
        <w:t>Уровень сложности</w:t>
      </w:r>
      <w:r w:rsidRPr="00D54699">
        <w:t xml:space="preserve"> - базовый.</w:t>
      </w:r>
    </w:p>
    <w:p w:rsidR="009731F3" w:rsidRDefault="009731F3" w:rsidP="00F4447C">
      <w:pPr>
        <w:rPr>
          <w:b/>
        </w:rPr>
      </w:pPr>
    </w:p>
    <w:p w:rsidR="004048D0" w:rsidRDefault="004048D0" w:rsidP="00F4447C">
      <w:pPr>
        <w:rPr>
          <w:b/>
        </w:rPr>
      </w:pPr>
    </w:p>
    <w:p w:rsidR="004048D0" w:rsidRDefault="004048D0" w:rsidP="00F4447C">
      <w:pPr>
        <w:rPr>
          <w:b/>
        </w:rPr>
      </w:pPr>
    </w:p>
    <w:p w:rsidR="004048D0" w:rsidRDefault="004048D0" w:rsidP="00F4447C">
      <w:pPr>
        <w:rPr>
          <w:b/>
        </w:rPr>
      </w:pPr>
    </w:p>
    <w:p w:rsidR="004048D0" w:rsidRDefault="004048D0" w:rsidP="00F4447C">
      <w:pPr>
        <w:rPr>
          <w:b/>
        </w:rPr>
      </w:pPr>
    </w:p>
    <w:p w:rsidR="004048D0" w:rsidRDefault="004048D0" w:rsidP="00F4447C">
      <w:pPr>
        <w:rPr>
          <w:b/>
        </w:rPr>
      </w:pPr>
    </w:p>
    <w:p w:rsidR="009731F3" w:rsidRDefault="009731F3" w:rsidP="00F4447C">
      <w:pPr>
        <w:rPr>
          <w:b/>
        </w:rPr>
      </w:pPr>
    </w:p>
    <w:p w:rsidR="00D91593" w:rsidRPr="00D54699" w:rsidRDefault="00D91593" w:rsidP="009731F3">
      <w:pPr>
        <w:jc w:val="center"/>
        <w:rPr>
          <w:b/>
        </w:rPr>
      </w:pPr>
      <w:r w:rsidRPr="00D54699">
        <w:rPr>
          <w:b/>
        </w:rPr>
        <w:lastRenderedPageBreak/>
        <w:t>Взаимосвязь с другими типами образовательных программ:</w:t>
      </w:r>
    </w:p>
    <w:p w:rsidR="00D91593" w:rsidRPr="00D54699" w:rsidRDefault="00D91593" w:rsidP="00F4447C"/>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28"/>
      </w:tblGrid>
      <w:tr w:rsidR="00D91593" w:rsidRPr="00D54699" w:rsidTr="009731F3">
        <w:tc>
          <w:tcPr>
            <w:tcW w:w="4961" w:type="dxa"/>
            <w:shd w:val="clear" w:color="auto" w:fill="auto"/>
          </w:tcPr>
          <w:p w:rsidR="00D91593" w:rsidRPr="00D54699" w:rsidRDefault="00D91593" w:rsidP="00D24382">
            <w:pPr>
              <w:pStyle w:val="a7"/>
              <w:tabs>
                <w:tab w:val="left" w:pos="0"/>
              </w:tabs>
              <w:jc w:val="center"/>
              <w:rPr>
                <w:rFonts w:ascii="Times New Roman" w:hAnsi="Times New Roman"/>
                <w:b/>
                <w:sz w:val="24"/>
                <w:szCs w:val="24"/>
              </w:rPr>
            </w:pPr>
            <w:r w:rsidRPr="00D54699">
              <w:rPr>
                <w:rFonts w:ascii="Times New Roman" w:hAnsi="Times New Roman"/>
                <w:b/>
                <w:sz w:val="24"/>
                <w:szCs w:val="24"/>
              </w:rPr>
              <w:t>Начальное общее образование</w:t>
            </w:r>
          </w:p>
          <w:p w:rsidR="00D91593" w:rsidRPr="00D54699" w:rsidRDefault="00D91593" w:rsidP="00D24382">
            <w:pPr>
              <w:pStyle w:val="a7"/>
              <w:tabs>
                <w:tab w:val="left" w:pos="0"/>
              </w:tabs>
              <w:jc w:val="center"/>
              <w:rPr>
                <w:rFonts w:ascii="Times New Roman" w:hAnsi="Times New Roman"/>
                <w:sz w:val="24"/>
                <w:szCs w:val="24"/>
              </w:rPr>
            </w:pPr>
            <w:proofErr w:type="gramStart"/>
            <w:r w:rsidRPr="00D54699">
              <w:rPr>
                <w:rFonts w:ascii="Times New Roman" w:hAnsi="Times New Roman"/>
                <w:sz w:val="24"/>
                <w:szCs w:val="24"/>
              </w:rPr>
              <w:t xml:space="preserve">(на какие базовые знания учащихся опирается </w:t>
            </w:r>
            <w:proofErr w:type="gramEnd"/>
          </w:p>
          <w:p w:rsidR="00D91593" w:rsidRPr="00D54699" w:rsidRDefault="00D91593" w:rsidP="00D24382">
            <w:pPr>
              <w:pStyle w:val="a7"/>
              <w:tabs>
                <w:tab w:val="left" w:pos="0"/>
              </w:tabs>
              <w:jc w:val="center"/>
              <w:rPr>
                <w:rFonts w:ascii="Times New Roman" w:hAnsi="Times New Roman"/>
                <w:sz w:val="24"/>
                <w:szCs w:val="24"/>
              </w:rPr>
            </w:pPr>
            <w:proofErr w:type="gramStart"/>
            <w:r w:rsidRPr="00D54699">
              <w:rPr>
                <w:rFonts w:ascii="Times New Roman" w:hAnsi="Times New Roman"/>
                <w:sz w:val="24"/>
                <w:szCs w:val="24"/>
              </w:rPr>
              <w:t>обучение по программе</w:t>
            </w:r>
            <w:proofErr w:type="gramEnd"/>
            <w:r w:rsidRPr="00D54699">
              <w:rPr>
                <w:rFonts w:ascii="Times New Roman" w:hAnsi="Times New Roman"/>
                <w:sz w:val="24"/>
                <w:szCs w:val="24"/>
              </w:rPr>
              <w:t>)</w:t>
            </w:r>
          </w:p>
        </w:tc>
        <w:tc>
          <w:tcPr>
            <w:tcW w:w="4928" w:type="dxa"/>
            <w:shd w:val="clear" w:color="auto" w:fill="auto"/>
          </w:tcPr>
          <w:p w:rsidR="00D91593" w:rsidRPr="00D54699" w:rsidRDefault="00D91593" w:rsidP="00D24382">
            <w:pPr>
              <w:pStyle w:val="a7"/>
              <w:tabs>
                <w:tab w:val="left" w:pos="0"/>
              </w:tabs>
              <w:jc w:val="center"/>
              <w:rPr>
                <w:rFonts w:ascii="Times New Roman" w:hAnsi="Times New Roman"/>
                <w:b/>
                <w:sz w:val="24"/>
                <w:szCs w:val="24"/>
              </w:rPr>
            </w:pPr>
            <w:r w:rsidRPr="00D54699">
              <w:rPr>
                <w:rFonts w:ascii="Times New Roman" w:hAnsi="Times New Roman"/>
                <w:b/>
                <w:sz w:val="24"/>
                <w:szCs w:val="24"/>
              </w:rPr>
              <w:t>Дополнительное образование</w:t>
            </w:r>
          </w:p>
          <w:p w:rsidR="00D91593" w:rsidRPr="00D54699" w:rsidRDefault="00D91593" w:rsidP="00D24382">
            <w:pPr>
              <w:pStyle w:val="a7"/>
              <w:tabs>
                <w:tab w:val="left" w:pos="0"/>
              </w:tabs>
              <w:jc w:val="center"/>
              <w:rPr>
                <w:rFonts w:ascii="Times New Roman" w:hAnsi="Times New Roman"/>
                <w:sz w:val="24"/>
                <w:szCs w:val="24"/>
              </w:rPr>
            </w:pPr>
            <w:r w:rsidRPr="00D54699">
              <w:rPr>
                <w:rFonts w:ascii="Times New Roman" w:hAnsi="Times New Roman"/>
                <w:sz w:val="24"/>
                <w:szCs w:val="24"/>
              </w:rPr>
              <w:t>(в чем дополнительное образование)</w:t>
            </w:r>
          </w:p>
        </w:tc>
      </w:tr>
      <w:tr w:rsidR="00D91593" w:rsidRPr="00D54699" w:rsidTr="009731F3">
        <w:tc>
          <w:tcPr>
            <w:tcW w:w="4961" w:type="dxa"/>
            <w:shd w:val="clear" w:color="auto" w:fill="auto"/>
          </w:tcPr>
          <w:p w:rsidR="00D9159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rPr>
              <w:t>История</w:t>
            </w:r>
          </w:p>
        </w:tc>
        <w:tc>
          <w:tcPr>
            <w:tcW w:w="4928" w:type="dxa"/>
            <w:shd w:val="clear" w:color="auto" w:fill="auto"/>
          </w:tcPr>
          <w:p w:rsidR="00D9159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rPr>
              <w:t>Изучение истории театра</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rPr>
              <w:t xml:space="preserve">Литература </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rPr>
              <w:t>Изучение инсценировок произведений русской литературы</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rPr>
              <w:t>Культура речи</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rPr>
            </w:pPr>
            <w:r w:rsidRPr="009731F3">
              <w:rPr>
                <w:rFonts w:ascii="Times New Roman" w:hAnsi="Times New Roman" w:cs="Times New Roman"/>
                <w:sz w:val="24"/>
                <w:szCs w:val="24"/>
                <w:shd w:val="clear" w:color="auto" w:fill="FFFFFF"/>
              </w:rPr>
              <w:t>Развитие выразительной стороны речи</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rPr>
            </w:pPr>
            <w:r w:rsidRPr="009731F3">
              <w:rPr>
                <w:rStyle w:val="ae"/>
                <w:rFonts w:ascii="Times New Roman" w:hAnsi="Times New Roman" w:cs="Times New Roman"/>
                <w:b w:val="0"/>
                <w:sz w:val="24"/>
                <w:szCs w:val="24"/>
                <w:shd w:val="clear" w:color="auto" w:fill="FFFFFF"/>
              </w:rPr>
              <w:t>Изобразительное искусство</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shd w:val="clear" w:color="auto" w:fill="FFFFFF"/>
              </w:rPr>
            </w:pPr>
            <w:r w:rsidRPr="009731F3">
              <w:rPr>
                <w:rFonts w:ascii="Times New Roman" w:hAnsi="Times New Roman" w:cs="Times New Roman"/>
                <w:sz w:val="24"/>
                <w:szCs w:val="24"/>
                <w:shd w:val="clear" w:color="auto" w:fill="FFFFFF"/>
              </w:rPr>
              <w:t>Изготовление реквизита и декораций</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Style w:val="ae"/>
                <w:rFonts w:ascii="Times New Roman" w:hAnsi="Times New Roman" w:cs="Times New Roman"/>
                <w:b w:val="0"/>
                <w:sz w:val="24"/>
                <w:szCs w:val="24"/>
                <w:shd w:val="clear" w:color="auto" w:fill="FFFFFF"/>
              </w:rPr>
            </w:pPr>
            <w:r w:rsidRPr="009731F3">
              <w:rPr>
                <w:rStyle w:val="ae"/>
                <w:rFonts w:ascii="Times New Roman" w:hAnsi="Times New Roman" w:cs="Times New Roman"/>
                <w:b w:val="0"/>
                <w:sz w:val="24"/>
                <w:szCs w:val="24"/>
                <w:shd w:val="clear" w:color="auto" w:fill="FFFFFF"/>
              </w:rPr>
              <w:t>Трудовое обучение</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shd w:val="clear" w:color="auto" w:fill="FFFFFF"/>
              </w:rPr>
            </w:pPr>
            <w:r w:rsidRPr="009731F3">
              <w:rPr>
                <w:rFonts w:ascii="Times New Roman" w:hAnsi="Times New Roman" w:cs="Times New Roman"/>
                <w:sz w:val="24"/>
                <w:szCs w:val="24"/>
                <w:shd w:val="clear" w:color="auto" w:fill="FFFFFF"/>
              </w:rPr>
              <w:t>Изготовление реквизита и декораций</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Style w:val="ae"/>
                <w:rFonts w:ascii="Times New Roman" w:hAnsi="Times New Roman" w:cs="Times New Roman"/>
                <w:b w:val="0"/>
                <w:sz w:val="24"/>
                <w:szCs w:val="24"/>
                <w:shd w:val="clear" w:color="auto" w:fill="FFFFFF"/>
              </w:rPr>
            </w:pPr>
            <w:r w:rsidRPr="009731F3">
              <w:rPr>
                <w:rStyle w:val="ae"/>
                <w:rFonts w:ascii="Times New Roman" w:hAnsi="Times New Roman" w:cs="Times New Roman"/>
                <w:b w:val="0"/>
                <w:sz w:val="24"/>
                <w:szCs w:val="24"/>
                <w:shd w:val="clear" w:color="auto" w:fill="FFFFFF"/>
              </w:rPr>
              <w:t>Физическая культура</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shd w:val="clear" w:color="auto" w:fill="FFFFFF"/>
              </w:rPr>
            </w:pPr>
            <w:r w:rsidRPr="009731F3">
              <w:rPr>
                <w:rFonts w:ascii="Times New Roman" w:hAnsi="Times New Roman" w:cs="Times New Roman"/>
                <w:sz w:val="24"/>
                <w:szCs w:val="24"/>
                <w:shd w:val="clear" w:color="auto" w:fill="FFFFFF"/>
              </w:rPr>
              <w:t>Выполнение общефизических и музыкально-ритмических упражнений</w:t>
            </w:r>
          </w:p>
        </w:tc>
      </w:tr>
      <w:tr w:rsidR="009731F3" w:rsidRPr="00D54699" w:rsidTr="009731F3">
        <w:tc>
          <w:tcPr>
            <w:tcW w:w="4961" w:type="dxa"/>
            <w:shd w:val="clear" w:color="auto" w:fill="auto"/>
          </w:tcPr>
          <w:p w:rsidR="009731F3" w:rsidRPr="009731F3" w:rsidRDefault="009731F3" w:rsidP="00D24382">
            <w:pPr>
              <w:pStyle w:val="a7"/>
              <w:tabs>
                <w:tab w:val="left" w:pos="0"/>
              </w:tabs>
              <w:jc w:val="center"/>
              <w:rPr>
                <w:rStyle w:val="ae"/>
                <w:rFonts w:ascii="Times New Roman" w:hAnsi="Times New Roman" w:cs="Times New Roman"/>
                <w:b w:val="0"/>
                <w:sz w:val="24"/>
                <w:szCs w:val="24"/>
                <w:shd w:val="clear" w:color="auto" w:fill="FFFFFF"/>
              </w:rPr>
            </w:pPr>
            <w:r w:rsidRPr="009731F3">
              <w:rPr>
                <w:rStyle w:val="ae"/>
                <w:rFonts w:ascii="Times New Roman" w:hAnsi="Times New Roman" w:cs="Times New Roman"/>
                <w:b w:val="0"/>
                <w:sz w:val="24"/>
                <w:szCs w:val="24"/>
                <w:shd w:val="clear" w:color="auto" w:fill="FFFFFF"/>
              </w:rPr>
              <w:t>Психология</w:t>
            </w:r>
          </w:p>
        </w:tc>
        <w:tc>
          <w:tcPr>
            <w:tcW w:w="4928" w:type="dxa"/>
            <w:shd w:val="clear" w:color="auto" w:fill="auto"/>
          </w:tcPr>
          <w:p w:rsidR="009731F3" w:rsidRPr="009731F3" w:rsidRDefault="009731F3" w:rsidP="00D24382">
            <w:pPr>
              <w:pStyle w:val="a7"/>
              <w:tabs>
                <w:tab w:val="left" w:pos="0"/>
              </w:tabs>
              <w:jc w:val="center"/>
              <w:rPr>
                <w:rFonts w:ascii="Times New Roman" w:hAnsi="Times New Roman" w:cs="Times New Roman"/>
                <w:sz w:val="24"/>
                <w:szCs w:val="24"/>
                <w:shd w:val="clear" w:color="auto" w:fill="FFFFFF"/>
              </w:rPr>
            </w:pPr>
            <w:r w:rsidRPr="009731F3">
              <w:rPr>
                <w:rFonts w:ascii="Times New Roman" w:hAnsi="Times New Roman" w:cs="Times New Roman"/>
                <w:sz w:val="24"/>
                <w:szCs w:val="24"/>
                <w:shd w:val="clear" w:color="auto" w:fill="FFFFFF"/>
              </w:rPr>
              <w:t>Нахождение путей преодоления страхов в публичных выступлениях</w:t>
            </w:r>
          </w:p>
        </w:tc>
      </w:tr>
    </w:tbl>
    <w:p w:rsidR="00D91593" w:rsidRPr="00D54699" w:rsidRDefault="00D91593" w:rsidP="00F4447C"/>
    <w:p w:rsidR="000B03E3" w:rsidRPr="00D54699" w:rsidRDefault="000B03E3" w:rsidP="00F4447C">
      <w:pPr>
        <w:pStyle w:val="Default"/>
        <w:contextualSpacing/>
        <w:rPr>
          <w:b/>
        </w:rPr>
      </w:pPr>
    </w:p>
    <w:p w:rsidR="000B03E3" w:rsidRPr="00D54699" w:rsidRDefault="000B03E3" w:rsidP="00B87ACD">
      <w:pPr>
        <w:pStyle w:val="a4"/>
        <w:tabs>
          <w:tab w:val="left" w:pos="1260"/>
          <w:tab w:val="left" w:pos="1620"/>
          <w:tab w:val="left" w:pos="1800"/>
          <w:tab w:val="left" w:pos="1980"/>
        </w:tabs>
        <w:ind w:firstLine="0"/>
        <w:contextualSpacing/>
        <w:rPr>
          <w:b/>
          <w:i/>
          <w:sz w:val="24"/>
        </w:rPr>
      </w:pPr>
      <w:r w:rsidRPr="00D54699">
        <w:rPr>
          <w:b/>
          <w:sz w:val="24"/>
        </w:rPr>
        <w:t xml:space="preserve">Адресат программы – </w:t>
      </w:r>
      <w:r w:rsidRPr="00D54699">
        <w:rPr>
          <w:sz w:val="24"/>
        </w:rPr>
        <w:t>програм</w:t>
      </w:r>
      <w:r w:rsidR="009731F3">
        <w:rPr>
          <w:sz w:val="24"/>
        </w:rPr>
        <w:t>ма рассчитана на учащихся 6-11</w:t>
      </w:r>
      <w:r w:rsidRPr="00D54699">
        <w:rPr>
          <w:sz w:val="24"/>
        </w:rPr>
        <w:t xml:space="preserve"> лет, процесс обучения происходит в смешанных группах: мальчики и девочки.  </w:t>
      </w:r>
    </w:p>
    <w:p w:rsidR="000B03E3" w:rsidRPr="00D54699" w:rsidRDefault="000B03E3" w:rsidP="000B03E3">
      <w:pPr>
        <w:pStyle w:val="a7"/>
        <w:contextualSpacing/>
        <w:jc w:val="both"/>
        <w:rPr>
          <w:rFonts w:ascii="Times New Roman" w:eastAsia="Calibri" w:hAnsi="Times New Roman" w:cs="Times New Roman"/>
          <w:sz w:val="24"/>
          <w:szCs w:val="24"/>
        </w:rPr>
      </w:pPr>
      <w:r w:rsidRPr="00D54699">
        <w:rPr>
          <w:rFonts w:ascii="Times New Roman" w:eastAsia="Calibri" w:hAnsi="Times New Roman" w:cs="Times New Roman"/>
          <w:b/>
          <w:sz w:val="24"/>
          <w:szCs w:val="24"/>
        </w:rPr>
        <w:t>Срок освоения программы</w:t>
      </w:r>
      <w:r w:rsidR="001D6FC2" w:rsidRPr="00D54699">
        <w:rPr>
          <w:rFonts w:ascii="Times New Roman" w:eastAsia="Calibri" w:hAnsi="Times New Roman" w:cs="Times New Roman"/>
          <w:sz w:val="24"/>
          <w:szCs w:val="24"/>
        </w:rPr>
        <w:t xml:space="preserve"> – 9 месяцев</w:t>
      </w:r>
      <w:r w:rsidRPr="00D54699">
        <w:rPr>
          <w:rFonts w:ascii="Times New Roman" w:eastAsia="Calibri" w:hAnsi="Times New Roman" w:cs="Times New Roman"/>
          <w:sz w:val="24"/>
          <w:szCs w:val="24"/>
        </w:rPr>
        <w:t>;</w:t>
      </w:r>
    </w:p>
    <w:p w:rsidR="005974B5" w:rsidRPr="00D54699" w:rsidRDefault="005974B5" w:rsidP="005974B5">
      <w:pPr>
        <w:pStyle w:val="a7"/>
        <w:contextualSpacing/>
        <w:jc w:val="both"/>
        <w:rPr>
          <w:rFonts w:ascii="Times New Roman" w:hAnsi="Times New Roman" w:cs="Times New Roman"/>
          <w:sz w:val="24"/>
          <w:szCs w:val="24"/>
        </w:rPr>
      </w:pPr>
      <w:r w:rsidRPr="00D54699">
        <w:rPr>
          <w:rFonts w:ascii="Times New Roman" w:hAnsi="Times New Roman" w:cs="Times New Roman"/>
          <w:b/>
          <w:sz w:val="24"/>
          <w:szCs w:val="24"/>
        </w:rPr>
        <w:t>Объем программы</w:t>
      </w:r>
      <w:r w:rsidRPr="00D54699">
        <w:rPr>
          <w:rFonts w:ascii="Times New Roman" w:hAnsi="Times New Roman" w:cs="Times New Roman"/>
          <w:sz w:val="24"/>
          <w:szCs w:val="24"/>
        </w:rPr>
        <w:t xml:space="preserve"> – общее количество учебных часов, запланированных на весь период обучения, необходи</w:t>
      </w:r>
      <w:r w:rsidR="001D6FC2" w:rsidRPr="00D54699">
        <w:rPr>
          <w:rFonts w:ascii="Times New Roman" w:hAnsi="Times New Roman" w:cs="Times New Roman"/>
          <w:sz w:val="24"/>
          <w:szCs w:val="24"/>
        </w:rPr>
        <w:t>мых для освоения программы – 36</w:t>
      </w:r>
      <w:r w:rsidR="00B87ACD" w:rsidRPr="00D54699">
        <w:rPr>
          <w:rFonts w:ascii="Times New Roman" w:hAnsi="Times New Roman" w:cs="Times New Roman"/>
          <w:sz w:val="24"/>
          <w:szCs w:val="24"/>
        </w:rPr>
        <w:t xml:space="preserve"> ч.</w:t>
      </w:r>
    </w:p>
    <w:p w:rsidR="000B03E3" w:rsidRPr="00D54699" w:rsidRDefault="000B03E3" w:rsidP="000A03E4">
      <w:pPr>
        <w:pStyle w:val="a7"/>
        <w:contextualSpacing/>
        <w:jc w:val="both"/>
        <w:rPr>
          <w:rFonts w:ascii="Times New Roman" w:eastAsia="Calibri" w:hAnsi="Times New Roman" w:cs="Times New Roman"/>
          <w:sz w:val="24"/>
          <w:szCs w:val="24"/>
        </w:rPr>
      </w:pPr>
      <w:r w:rsidRPr="00D54699">
        <w:rPr>
          <w:rFonts w:ascii="Times New Roman" w:eastAsia="Calibri" w:hAnsi="Times New Roman" w:cs="Times New Roman"/>
          <w:b/>
          <w:sz w:val="24"/>
          <w:szCs w:val="24"/>
        </w:rPr>
        <w:t>Режим занятий</w:t>
      </w:r>
      <w:r w:rsidRPr="00D54699">
        <w:rPr>
          <w:rFonts w:ascii="Times New Roman" w:eastAsia="Calibri" w:hAnsi="Times New Roman" w:cs="Times New Roman"/>
          <w:sz w:val="24"/>
          <w:szCs w:val="24"/>
        </w:rPr>
        <w:t xml:space="preserve"> – занятия провод</w:t>
      </w:r>
      <w:r w:rsidR="000A03E4" w:rsidRPr="00D54699">
        <w:rPr>
          <w:rFonts w:ascii="Times New Roman" w:eastAsia="Calibri" w:hAnsi="Times New Roman" w:cs="Times New Roman"/>
          <w:sz w:val="24"/>
          <w:szCs w:val="24"/>
        </w:rPr>
        <w:t>ятся 1 раз в неделю по 40 минут</w:t>
      </w:r>
    </w:p>
    <w:p w:rsidR="000B03E3" w:rsidRPr="00D54699" w:rsidRDefault="000B03E3" w:rsidP="000B03E3">
      <w:pPr>
        <w:autoSpaceDE w:val="0"/>
        <w:autoSpaceDN w:val="0"/>
        <w:adjustRightInd w:val="0"/>
        <w:contextualSpacing/>
        <w:jc w:val="center"/>
        <w:rPr>
          <w:b/>
          <w:bCs/>
          <w:color w:val="000000"/>
        </w:rPr>
      </w:pPr>
    </w:p>
    <w:p w:rsidR="000B03E3" w:rsidRPr="00D54699" w:rsidRDefault="000B03E3" w:rsidP="000B03E3">
      <w:pPr>
        <w:autoSpaceDE w:val="0"/>
        <w:autoSpaceDN w:val="0"/>
        <w:adjustRightInd w:val="0"/>
        <w:contextualSpacing/>
        <w:jc w:val="center"/>
        <w:rPr>
          <w:b/>
          <w:bCs/>
          <w:color w:val="000000"/>
        </w:rPr>
      </w:pPr>
    </w:p>
    <w:p w:rsidR="000B03E3" w:rsidRPr="00D54699" w:rsidRDefault="000B03E3" w:rsidP="000B03E3">
      <w:pPr>
        <w:autoSpaceDE w:val="0"/>
        <w:autoSpaceDN w:val="0"/>
        <w:adjustRightInd w:val="0"/>
        <w:contextualSpacing/>
        <w:jc w:val="center"/>
        <w:rPr>
          <w:b/>
          <w:bCs/>
          <w:color w:val="000000"/>
        </w:rPr>
      </w:pPr>
      <w:r w:rsidRPr="00D54699">
        <w:rPr>
          <w:b/>
          <w:bCs/>
          <w:color w:val="000000"/>
        </w:rPr>
        <w:t xml:space="preserve">1.2. Цель </w:t>
      </w:r>
      <w:r w:rsidR="00B87ACD" w:rsidRPr="00D54699">
        <w:rPr>
          <w:b/>
          <w:bCs/>
          <w:color w:val="000000"/>
        </w:rPr>
        <w:t>и задачи п</w:t>
      </w:r>
      <w:r w:rsidRPr="00D54699">
        <w:rPr>
          <w:b/>
          <w:bCs/>
          <w:color w:val="000000"/>
        </w:rPr>
        <w:t>рограммы</w:t>
      </w:r>
    </w:p>
    <w:p w:rsidR="000B03E3" w:rsidRPr="00D54699" w:rsidRDefault="000B03E3" w:rsidP="000B03E3">
      <w:pPr>
        <w:autoSpaceDE w:val="0"/>
        <w:autoSpaceDN w:val="0"/>
        <w:adjustRightInd w:val="0"/>
        <w:contextualSpacing/>
        <w:jc w:val="both"/>
        <w:rPr>
          <w:b/>
          <w:bCs/>
          <w:color w:val="000000"/>
        </w:rPr>
      </w:pP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0"/>
          <w:b/>
          <w:bCs/>
          <w:color w:val="000000"/>
        </w:rPr>
        <w:t>Цель программы:</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Создание условий для творческого развития и социальной адаптации детей.</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0"/>
          <w:b/>
          <w:bCs/>
          <w:color w:val="000000"/>
        </w:rPr>
        <w:t>Задачи программы:</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0"/>
          <w:b/>
          <w:bCs/>
          <w:color w:val="000000"/>
        </w:rPr>
        <w:t>Обучающие:</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Обучить воспитанников основам  актёрского мастерства, сценической речи, пластической выразительности, приемам гримирования;</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Познакомить с историей театрального искусства.</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Помочь в овладении  теоретическими знаниями, практическими умениями и навыками в области театральной деятельности.                                                                                                                                                        </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0"/>
          <w:b/>
          <w:bCs/>
          <w:color w:val="000000"/>
        </w:rPr>
        <w:t> Воспитательные:                        </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Приобщить к духовным и культурным ценностям мировой культуры, к искусству.</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Воспитать эстетический вкус.</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Сформировать у детей и подростков нравственное отношение к окружающему миру, нравственные качества личности.</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Сформировать адекватную оценку окружающих, самооценку, уверенность в себе.</w:t>
      </w:r>
      <w:r w:rsidRPr="00D54699">
        <w:rPr>
          <w:rStyle w:val="c0"/>
          <w:b/>
          <w:bCs/>
          <w:color w:val="000000"/>
        </w:rPr>
        <w:t>                         </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0"/>
          <w:b/>
          <w:bCs/>
          <w:color w:val="000000"/>
        </w:rPr>
        <w:t>Развивающие:</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Развить познавательные процессы: внимание, воображение, память, образное и логическое мышление.</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Развить речевые характеристики голоса: правильное дыхание, артикуляцию, силу голоса; мышечную свободу; фантазию, пластику.</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 Развить творческие и организаторские способности.</w:t>
      </w:r>
    </w:p>
    <w:p w:rsidR="000A03E4" w:rsidRPr="00D54699" w:rsidRDefault="000A03E4" w:rsidP="000A03E4">
      <w:pPr>
        <w:pStyle w:val="c51"/>
        <w:shd w:val="clear" w:color="auto" w:fill="FFFFFF"/>
        <w:spacing w:before="0" w:beforeAutospacing="0" w:after="0" w:afterAutospacing="0"/>
        <w:jc w:val="both"/>
        <w:rPr>
          <w:rFonts w:ascii="Calibri" w:hAnsi="Calibri" w:cs="Calibri"/>
          <w:color w:val="000000"/>
        </w:rPr>
      </w:pPr>
      <w:r w:rsidRPr="00D54699">
        <w:rPr>
          <w:rStyle w:val="c10"/>
          <w:color w:val="000000"/>
        </w:rPr>
        <w:t> - Активизировать познавательные интересы, самостоятельность мышления.</w:t>
      </w:r>
    </w:p>
    <w:p w:rsidR="00033F19" w:rsidRPr="00D54699" w:rsidRDefault="00033F19" w:rsidP="00033F19">
      <w:pPr>
        <w:pStyle w:val="a4"/>
        <w:tabs>
          <w:tab w:val="left" w:pos="1260"/>
          <w:tab w:val="left" w:pos="1620"/>
          <w:tab w:val="left" w:pos="1800"/>
          <w:tab w:val="left" w:pos="1980"/>
        </w:tabs>
        <w:ind w:firstLine="0"/>
        <w:contextualSpacing/>
        <w:rPr>
          <w:b/>
          <w:sz w:val="24"/>
        </w:rPr>
      </w:pPr>
    </w:p>
    <w:p w:rsidR="009731F3" w:rsidRDefault="009731F3" w:rsidP="000B03E3">
      <w:pPr>
        <w:pStyle w:val="a4"/>
        <w:tabs>
          <w:tab w:val="left" w:pos="1260"/>
          <w:tab w:val="left" w:pos="1620"/>
          <w:tab w:val="left" w:pos="1800"/>
          <w:tab w:val="left" w:pos="1980"/>
        </w:tabs>
        <w:ind w:left="360" w:firstLine="0"/>
        <w:contextualSpacing/>
        <w:jc w:val="center"/>
        <w:rPr>
          <w:b/>
          <w:sz w:val="24"/>
        </w:rPr>
      </w:pPr>
    </w:p>
    <w:p w:rsidR="004048D0" w:rsidRDefault="004048D0" w:rsidP="000B03E3">
      <w:pPr>
        <w:pStyle w:val="a4"/>
        <w:tabs>
          <w:tab w:val="left" w:pos="1260"/>
          <w:tab w:val="left" w:pos="1620"/>
          <w:tab w:val="left" w:pos="1800"/>
          <w:tab w:val="left" w:pos="1980"/>
        </w:tabs>
        <w:ind w:left="360" w:firstLine="0"/>
        <w:contextualSpacing/>
        <w:jc w:val="center"/>
        <w:rPr>
          <w:b/>
          <w:sz w:val="24"/>
        </w:rPr>
      </w:pPr>
    </w:p>
    <w:p w:rsidR="009731F3" w:rsidRDefault="009731F3" w:rsidP="000B03E3">
      <w:pPr>
        <w:pStyle w:val="a4"/>
        <w:tabs>
          <w:tab w:val="left" w:pos="1260"/>
          <w:tab w:val="left" w:pos="1620"/>
          <w:tab w:val="left" w:pos="1800"/>
          <w:tab w:val="left" w:pos="1980"/>
        </w:tabs>
        <w:ind w:left="360" w:firstLine="0"/>
        <w:contextualSpacing/>
        <w:jc w:val="center"/>
        <w:rPr>
          <w:b/>
          <w:sz w:val="24"/>
        </w:rPr>
      </w:pPr>
    </w:p>
    <w:p w:rsidR="000B03E3" w:rsidRPr="00D54699" w:rsidRDefault="000B03E3" w:rsidP="000B03E3">
      <w:pPr>
        <w:pStyle w:val="a4"/>
        <w:tabs>
          <w:tab w:val="left" w:pos="1260"/>
          <w:tab w:val="left" w:pos="1620"/>
          <w:tab w:val="left" w:pos="1800"/>
          <w:tab w:val="left" w:pos="1980"/>
        </w:tabs>
        <w:ind w:left="360" w:firstLine="0"/>
        <w:contextualSpacing/>
        <w:jc w:val="center"/>
        <w:rPr>
          <w:b/>
          <w:sz w:val="24"/>
        </w:rPr>
      </w:pPr>
      <w:r w:rsidRPr="00D54699">
        <w:rPr>
          <w:b/>
          <w:sz w:val="24"/>
        </w:rPr>
        <w:lastRenderedPageBreak/>
        <w:t>1.3.Содержание программы</w:t>
      </w:r>
    </w:p>
    <w:p w:rsidR="000B03E3" w:rsidRPr="00D54699" w:rsidRDefault="000B03E3" w:rsidP="000B03E3">
      <w:pPr>
        <w:pStyle w:val="a4"/>
        <w:tabs>
          <w:tab w:val="left" w:pos="1260"/>
          <w:tab w:val="left" w:pos="1620"/>
          <w:tab w:val="left" w:pos="1800"/>
          <w:tab w:val="left" w:pos="1980"/>
        </w:tabs>
        <w:ind w:left="360" w:firstLine="0"/>
        <w:contextualSpacing/>
        <w:rPr>
          <w:b/>
          <w:sz w:val="24"/>
        </w:rPr>
      </w:pPr>
    </w:p>
    <w:p w:rsidR="000B03E3" w:rsidRPr="00D54699" w:rsidRDefault="000B03E3" w:rsidP="000B03E3">
      <w:pPr>
        <w:pStyle w:val="Style4"/>
        <w:widowControl/>
        <w:tabs>
          <w:tab w:val="left" w:pos="816"/>
        </w:tabs>
        <w:spacing w:line="240" w:lineRule="auto"/>
        <w:ind w:firstLine="0"/>
        <w:contextualSpacing/>
        <w:jc w:val="center"/>
        <w:rPr>
          <w:b/>
        </w:rPr>
      </w:pPr>
      <w:r w:rsidRPr="00D54699">
        <w:rPr>
          <w:b/>
        </w:rPr>
        <w:t>Учебный план</w:t>
      </w:r>
    </w:p>
    <w:p w:rsidR="00676A68" w:rsidRPr="00D54699" w:rsidRDefault="004E1E95" w:rsidP="00676A68">
      <w:pPr>
        <w:contextualSpacing/>
        <w:jc w:val="center"/>
        <w:rPr>
          <w:b/>
        </w:rPr>
      </w:pPr>
      <w:r w:rsidRPr="00D54699">
        <w:rPr>
          <w:b/>
        </w:rPr>
        <w:t>(36 часов</w:t>
      </w:r>
      <w:r w:rsidR="000B03E3" w:rsidRPr="00D54699">
        <w:rPr>
          <w:b/>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851"/>
        <w:gridCol w:w="992"/>
        <w:gridCol w:w="1276"/>
        <w:gridCol w:w="1984"/>
      </w:tblGrid>
      <w:tr w:rsidR="00676A68" w:rsidRPr="00D54699" w:rsidTr="00B87ACD">
        <w:trPr>
          <w:trHeight w:val="140"/>
        </w:trPr>
        <w:tc>
          <w:tcPr>
            <w:tcW w:w="710" w:type="dxa"/>
            <w:vMerge w:val="restart"/>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w:t>
            </w:r>
          </w:p>
        </w:tc>
        <w:tc>
          <w:tcPr>
            <w:tcW w:w="3685" w:type="dxa"/>
            <w:vMerge w:val="restart"/>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Название разделов, тем</w:t>
            </w:r>
          </w:p>
        </w:tc>
        <w:tc>
          <w:tcPr>
            <w:tcW w:w="3119" w:type="dxa"/>
            <w:gridSpan w:val="3"/>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Количество часов</w:t>
            </w:r>
          </w:p>
        </w:tc>
        <w:tc>
          <w:tcPr>
            <w:tcW w:w="1984" w:type="dxa"/>
            <w:vMerge w:val="restart"/>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Форма аттестации/ контроля</w:t>
            </w:r>
          </w:p>
          <w:p w:rsidR="00676A68" w:rsidRPr="00D54699" w:rsidRDefault="00676A68" w:rsidP="00365AF9">
            <w:pPr>
              <w:pStyle w:val="a7"/>
              <w:jc w:val="center"/>
              <w:rPr>
                <w:rFonts w:ascii="Times New Roman" w:hAnsi="Times New Roman" w:cs="Times New Roman"/>
                <w:b/>
                <w:color w:val="FF0000"/>
                <w:sz w:val="24"/>
                <w:szCs w:val="24"/>
              </w:rPr>
            </w:pPr>
          </w:p>
        </w:tc>
      </w:tr>
      <w:tr w:rsidR="00676A68" w:rsidRPr="00D54699" w:rsidTr="00B87ACD">
        <w:trPr>
          <w:trHeight w:val="216"/>
        </w:trPr>
        <w:tc>
          <w:tcPr>
            <w:tcW w:w="710" w:type="dxa"/>
            <w:vMerge/>
          </w:tcPr>
          <w:p w:rsidR="00676A68" w:rsidRPr="00D54699" w:rsidRDefault="00676A68" w:rsidP="00365AF9">
            <w:pPr>
              <w:pStyle w:val="a7"/>
              <w:jc w:val="center"/>
              <w:rPr>
                <w:rFonts w:ascii="Times New Roman" w:hAnsi="Times New Roman" w:cs="Times New Roman"/>
                <w:b/>
                <w:sz w:val="24"/>
                <w:szCs w:val="24"/>
              </w:rPr>
            </w:pPr>
          </w:p>
        </w:tc>
        <w:tc>
          <w:tcPr>
            <w:tcW w:w="3685" w:type="dxa"/>
            <w:vMerge/>
          </w:tcPr>
          <w:p w:rsidR="00676A68" w:rsidRPr="00D54699" w:rsidRDefault="00676A68" w:rsidP="00365AF9">
            <w:pPr>
              <w:pStyle w:val="a7"/>
              <w:jc w:val="center"/>
              <w:rPr>
                <w:rFonts w:ascii="Times New Roman" w:hAnsi="Times New Roman" w:cs="Times New Roman"/>
                <w:b/>
                <w:sz w:val="24"/>
                <w:szCs w:val="24"/>
              </w:rPr>
            </w:pPr>
          </w:p>
        </w:tc>
        <w:tc>
          <w:tcPr>
            <w:tcW w:w="851" w:type="dxa"/>
            <w:vMerge w:val="restart"/>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 xml:space="preserve">Всего </w:t>
            </w:r>
          </w:p>
        </w:tc>
        <w:tc>
          <w:tcPr>
            <w:tcW w:w="2268" w:type="dxa"/>
            <w:gridSpan w:val="2"/>
          </w:tcPr>
          <w:p w:rsidR="00676A68" w:rsidRPr="00D54699" w:rsidRDefault="00676A68"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в том числе</w:t>
            </w:r>
          </w:p>
        </w:tc>
        <w:tc>
          <w:tcPr>
            <w:tcW w:w="1984" w:type="dxa"/>
            <w:vMerge/>
          </w:tcPr>
          <w:p w:rsidR="00676A68" w:rsidRPr="00D54699" w:rsidRDefault="00676A68" w:rsidP="00365AF9">
            <w:pPr>
              <w:pStyle w:val="a7"/>
              <w:jc w:val="center"/>
              <w:rPr>
                <w:rFonts w:ascii="Times New Roman" w:hAnsi="Times New Roman" w:cs="Times New Roman"/>
                <w:b/>
                <w:sz w:val="24"/>
                <w:szCs w:val="24"/>
              </w:rPr>
            </w:pPr>
          </w:p>
        </w:tc>
      </w:tr>
      <w:tr w:rsidR="00B87ACD" w:rsidRPr="00D54699" w:rsidTr="00B87ACD">
        <w:trPr>
          <w:trHeight w:val="134"/>
        </w:trPr>
        <w:tc>
          <w:tcPr>
            <w:tcW w:w="710" w:type="dxa"/>
            <w:vMerge/>
          </w:tcPr>
          <w:p w:rsidR="00B87ACD" w:rsidRPr="00D54699" w:rsidRDefault="00B87ACD" w:rsidP="00365AF9">
            <w:pPr>
              <w:pStyle w:val="a7"/>
              <w:jc w:val="center"/>
              <w:rPr>
                <w:rFonts w:ascii="Times New Roman" w:hAnsi="Times New Roman" w:cs="Times New Roman"/>
                <w:b/>
                <w:sz w:val="24"/>
                <w:szCs w:val="24"/>
              </w:rPr>
            </w:pPr>
          </w:p>
        </w:tc>
        <w:tc>
          <w:tcPr>
            <w:tcW w:w="3685" w:type="dxa"/>
            <w:vMerge/>
          </w:tcPr>
          <w:p w:rsidR="00B87ACD" w:rsidRPr="00D54699" w:rsidRDefault="00B87ACD" w:rsidP="00365AF9">
            <w:pPr>
              <w:pStyle w:val="a7"/>
              <w:jc w:val="center"/>
              <w:rPr>
                <w:rFonts w:ascii="Times New Roman" w:hAnsi="Times New Roman" w:cs="Times New Roman"/>
                <w:b/>
                <w:sz w:val="24"/>
                <w:szCs w:val="24"/>
              </w:rPr>
            </w:pPr>
          </w:p>
        </w:tc>
        <w:tc>
          <w:tcPr>
            <w:tcW w:w="851" w:type="dxa"/>
            <w:vMerge/>
          </w:tcPr>
          <w:p w:rsidR="00B87ACD" w:rsidRPr="00D54699" w:rsidRDefault="00B87ACD" w:rsidP="00365AF9">
            <w:pPr>
              <w:pStyle w:val="a7"/>
              <w:jc w:val="center"/>
              <w:rPr>
                <w:rFonts w:ascii="Times New Roman" w:hAnsi="Times New Roman" w:cs="Times New Roman"/>
                <w:b/>
                <w:sz w:val="24"/>
                <w:szCs w:val="24"/>
              </w:rPr>
            </w:pPr>
          </w:p>
        </w:tc>
        <w:tc>
          <w:tcPr>
            <w:tcW w:w="992"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 xml:space="preserve">теория </w:t>
            </w:r>
          </w:p>
        </w:tc>
        <w:tc>
          <w:tcPr>
            <w:tcW w:w="1276"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 xml:space="preserve">практика </w:t>
            </w:r>
          </w:p>
        </w:tc>
        <w:tc>
          <w:tcPr>
            <w:tcW w:w="1984" w:type="dxa"/>
          </w:tcPr>
          <w:p w:rsidR="00B87ACD" w:rsidRPr="00D54699" w:rsidRDefault="00B87ACD" w:rsidP="00365AF9">
            <w:pPr>
              <w:pStyle w:val="a7"/>
              <w:jc w:val="center"/>
              <w:rPr>
                <w:rFonts w:ascii="Times New Roman" w:hAnsi="Times New Roman" w:cs="Times New Roman"/>
                <w:b/>
                <w:sz w:val="24"/>
                <w:szCs w:val="24"/>
              </w:rPr>
            </w:pPr>
          </w:p>
        </w:tc>
      </w:tr>
      <w:tr w:rsidR="00B87ACD" w:rsidRPr="00D54699" w:rsidTr="00B87ACD">
        <w:trPr>
          <w:trHeight w:val="310"/>
        </w:trPr>
        <w:tc>
          <w:tcPr>
            <w:tcW w:w="710"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1.</w:t>
            </w:r>
          </w:p>
        </w:tc>
        <w:tc>
          <w:tcPr>
            <w:tcW w:w="3685" w:type="dxa"/>
          </w:tcPr>
          <w:p w:rsidR="00B87ACD" w:rsidRPr="00D54699" w:rsidRDefault="00B87ACD" w:rsidP="00365AF9">
            <w:pPr>
              <w:pStyle w:val="a7"/>
              <w:rPr>
                <w:rFonts w:ascii="Times New Roman" w:hAnsi="Times New Roman" w:cs="Times New Roman"/>
                <w:b/>
                <w:sz w:val="24"/>
                <w:szCs w:val="24"/>
              </w:rPr>
            </w:pPr>
            <w:r w:rsidRPr="00D54699">
              <w:rPr>
                <w:rFonts w:ascii="Times New Roman" w:hAnsi="Times New Roman" w:cs="Times New Roman"/>
                <w:b/>
                <w:sz w:val="24"/>
                <w:szCs w:val="24"/>
              </w:rPr>
              <w:t>Роль театра в культуре.</w:t>
            </w:r>
          </w:p>
        </w:tc>
        <w:tc>
          <w:tcPr>
            <w:tcW w:w="851"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9</w:t>
            </w:r>
          </w:p>
        </w:tc>
        <w:tc>
          <w:tcPr>
            <w:tcW w:w="992" w:type="dxa"/>
          </w:tcPr>
          <w:p w:rsidR="00B87ACD" w:rsidRPr="00D54699" w:rsidRDefault="008C48DE"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3</w:t>
            </w:r>
          </w:p>
        </w:tc>
        <w:tc>
          <w:tcPr>
            <w:tcW w:w="1276" w:type="dxa"/>
          </w:tcPr>
          <w:p w:rsidR="00B87ACD" w:rsidRPr="00D54699" w:rsidRDefault="008C48DE"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6</w:t>
            </w:r>
          </w:p>
        </w:tc>
        <w:tc>
          <w:tcPr>
            <w:tcW w:w="1984" w:type="dxa"/>
          </w:tcPr>
          <w:p w:rsidR="00B87ACD" w:rsidRPr="00D54699" w:rsidRDefault="00B87ACD" w:rsidP="00365AF9">
            <w:pPr>
              <w:pStyle w:val="a7"/>
              <w:rPr>
                <w:rFonts w:ascii="Times New Roman" w:hAnsi="Times New Roman" w:cs="Times New Roman"/>
                <w:b/>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1.1.</w:t>
            </w:r>
          </w:p>
        </w:tc>
        <w:tc>
          <w:tcPr>
            <w:tcW w:w="3685"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Дорога в театр.  Вводное занятие.</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1.2.</w:t>
            </w:r>
          </w:p>
        </w:tc>
        <w:tc>
          <w:tcPr>
            <w:tcW w:w="3685" w:type="dxa"/>
          </w:tcPr>
          <w:p w:rsidR="00B87ACD" w:rsidRPr="00D54699" w:rsidRDefault="00B87ACD" w:rsidP="000D271D">
            <w:r w:rsidRPr="00D54699">
              <w:t xml:space="preserve">Азбука театра.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1.3</w:t>
            </w:r>
          </w:p>
        </w:tc>
        <w:tc>
          <w:tcPr>
            <w:tcW w:w="3685" w:type="dxa"/>
          </w:tcPr>
          <w:p w:rsidR="00B87ACD" w:rsidRPr="00D54699" w:rsidRDefault="00B87ACD" w:rsidP="008C48DE">
            <w:r w:rsidRPr="00D54699">
              <w:t xml:space="preserve">Игровой речевой тренинг.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1.4</w:t>
            </w:r>
          </w:p>
        </w:tc>
        <w:tc>
          <w:tcPr>
            <w:tcW w:w="3685" w:type="dxa"/>
          </w:tcPr>
          <w:p w:rsidR="00B87ACD" w:rsidRPr="00D54699" w:rsidRDefault="00B87ACD" w:rsidP="008C48DE">
            <w:r w:rsidRPr="00D54699">
              <w:t xml:space="preserve">Игровой тренинг на  развитие внимания, воображения.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1.5</w:t>
            </w:r>
          </w:p>
        </w:tc>
        <w:tc>
          <w:tcPr>
            <w:tcW w:w="3685" w:type="dxa"/>
          </w:tcPr>
          <w:p w:rsidR="00B87ACD" w:rsidRPr="00D54699" w:rsidRDefault="00B87ACD" w:rsidP="008C48DE">
            <w:r w:rsidRPr="00D54699">
              <w:t xml:space="preserve">Упражнения на развитие мимических движений. </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1.6</w:t>
            </w:r>
          </w:p>
        </w:tc>
        <w:tc>
          <w:tcPr>
            <w:tcW w:w="3685" w:type="dxa"/>
          </w:tcPr>
          <w:p w:rsidR="00B87ACD" w:rsidRPr="00D54699" w:rsidRDefault="00B87ACD" w:rsidP="008C48DE">
            <w:r w:rsidRPr="00D54699">
              <w:t xml:space="preserve"> Знакомство с понятием «этюд».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5E7356"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1.7</w:t>
            </w:r>
          </w:p>
        </w:tc>
        <w:tc>
          <w:tcPr>
            <w:tcW w:w="3685" w:type="dxa"/>
          </w:tcPr>
          <w:p w:rsidR="00B87ACD" w:rsidRPr="00D54699" w:rsidRDefault="008C48DE" w:rsidP="00365AF9">
            <w:r w:rsidRPr="00D54699">
              <w:t>Игр</w:t>
            </w:r>
            <w:proofErr w:type="gramStart"/>
            <w:r w:rsidRPr="00D54699">
              <w:t>ы-</w:t>
            </w:r>
            <w:proofErr w:type="gramEnd"/>
            <w:r w:rsidRPr="00D54699">
              <w:t xml:space="preserve"> этюды. </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1.8</w:t>
            </w:r>
          </w:p>
        </w:tc>
        <w:tc>
          <w:tcPr>
            <w:tcW w:w="3685" w:type="dxa"/>
          </w:tcPr>
          <w:p w:rsidR="00B87ACD" w:rsidRPr="00D54699" w:rsidRDefault="00B87ACD" w:rsidP="00365AF9">
            <w:r w:rsidRPr="00D54699">
              <w:t>Диалог – звукоподражание и «разговор» животных</w:t>
            </w:r>
            <w:proofErr w:type="gramStart"/>
            <w:r w:rsidRPr="00D54699">
              <w:t xml:space="preserve"> .</w:t>
            </w:r>
            <w:proofErr w:type="gramEnd"/>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1.9</w:t>
            </w:r>
          </w:p>
        </w:tc>
        <w:tc>
          <w:tcPr>
            <w:tcW w:w="3685" w:type="dxa"/>
          </w:tcPr>
          <w:p w:rsidR="00B87ACD" w:rsidRPr="00D54699" w:rsidRDefault="00B87ACD" w:rsidP="00F76F0A">
            <w:pPr>
              <w:widowControl w:val="0"/>
              <w:autoSpaceDE w:val="0"/>
              <w:autoSpaceDN w:val="0"/>
              <w:adjustRightInd w:val="0"/>
            </w:pPr>
            <w:r w:rsidRPr="00D54699">
              <w:t xml:space="preserve">Наша мастерская.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Игра «Передай позу», «Фотография»</w:t>
            </w:r>
          </w:p>
        </w:tc>
      </w:tr>
      <w:tr w:rsidR="00B87ACD" w:rsidRPr="00D54699" w:rsidTr="00B87ACD">
        <w:trPr>
          <w:trHeight w:val="310"/>
        </w:trPr>
        <w:tc>
          <w:tcPr>
            <w:tcW w:w="710"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w:t>
            </w:r>
          </w:p>
        </w:tc>
        <w:tc>
          <w:tcPr>
            <w:tcW w:w="3685" w:type="dxa"/>
          </w:tcPr>
          <w:p w:rsidR="00B87ACD" w:rsidRPr="00D54699" w:rsidRDefault="00B87ACD" w:rsidP="00365AF9">
            <w:pPr>
              <w:pStyle w:val="a7"/>
              <w:rPr>
                <w:rFonts w:ascii="Times New Roman" w:hAnsi="Times New Roman" w:cs="Times New Roman"/>
                <w:b/>
                <w:sz w:val="24"/>
                <w:szCs w:val="24"/>
              </w:rPr>
            </w:pPr>
            <w:r w:rsidRPr="00D54699">
              <w:rPr>
                <w:rFonts w:ascii="Times New Roman" w:hAnsi="Times New Roman" w:cs="Times New Roman"/>
                <w:b/>
                <w:sz w:val="24"/>
                <w:szCs w:val="24"/>
              </w:rPr>
              <w:t>Театрально-исполнительская деятельность.</w:t>
            </w:r>
          </w:p>
        </w:tc>
        <w:tc>
          <w:tcPr>
            <w:tcW w:w="851" w:type="dxa"/>
          </w:tcPr>
          <w:p w:rsidR="00B87ACD" w:rsidRPr="00D54699" w:rsidRDefault="000D271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11</w:t>
            </w:r>
          </w:p>
        </w:tc>
        <w:tc>
          <w:tcPr>
            <w:tcW w:w="992"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1</w:t>
            </w:r>
          </w:p>
        </w:tc>
        <w:tc>
          <w:tcPr>
            <w:tcW w:w="1276" w:type="dxa"/>
          </w:tcPr>
          <w:p w:rsidR="00B87ACD" w:rsidRPr="00D54699" w:rsidRDefault="000D271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lang w:eastAsia="ru-RU"/>
              </w:rPr>
              <w:t>10</w:t>
            </w:r>
          </w:p>
        </w:tc>
        <w:tc>
          <w:tcPr>
            <w:tcW w:w="1984" w:type="dxa"/>
          </w:tcPr>
          <w:p w:rsidR="00B87ACD" w:rsidRPr="00D54699" w:rsidRDefault="00B87ACD" w:rsidP="00365AF9">
            <w:pPr>
              <w:pStyle w:val="a7"/>
              <w:rPr>
                <w:rFonts w:ascii="Times New Roman" w:hAnsi="Times New Roman" w:cs="Times New Roman"/>
                <w:b/>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2.1.</w:t>
            </w:r>
          </w:p>
        </w:tc>
        <w:tc>
          <w:tcPr>
            <w:tcW w:w="3685" w:type="dxa"/>
          </w:tcPr>
          <w:p w:rsidR="00B87ACD" w:rsidRPr="00D54699" w:rsidRDefault="00B87ACD" w:rsidP="00F76F0A">
            <w:r w:rsidRPr="00D54699">
              <w:t xml:space="preserve">Перчаточные  куклы.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2.2</w:t>
            </w:r>
          </w:p>
        </w:tc>
        <w:tc>
          <w:tcPr>
            <w:tcW w:w="3685" w:type="dxa"/>
          </w:tcPr>
          <w:p w:rsidR="00B87ACD" w:rsidRPr="00D54699" w:rsidRDefault="00B87ACD" w:rsidP="00F76F0A">
            <w:pPr>
              <w:spacing w:before="100" w:beforeAutospacing="1" w:after="100" w:afterAutospacing="1"/>
            </w:pPr>
            <w:r w:rsidRPr="00D54699">
              <w:t xml:space="preserve">Этюды и упражнения с куклами </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2.3</w:t>
            </w:r>
          </w:p>
        </w:tc>
        <w:tc>
          <w:tcPr>
            <w:tcW w:w="3685" w:type="dxa"/>
          </w:tcPr>
          <w:p w:rsidR="00B87ACD" w:rsidRPr="00D54699" w:rsidRDefault="00090BD7" w:rsidP="00F76F0A">
            <w:pPr>
              <w:spacing w:before="100" w:beforeAutospacing="1" w:after="100" w:afterAutospacing="1"/>
            </w:pPr>
            <w:r w:rsidRPr="00D54699">
              <w:t xml:space="preserve">Работа с перчаточными куклами на ширме. </w:t>
            </w:r>
            <w:r w:rsidRPr="00D54699">
              <w:t>Закрепление умения работать с перчаточной куклой.</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2.4</w:t>
            </w:r>
          </w:p>
        </w:tc>
        <w:tc>
          <w:tcPr>
            <w:tcW w:w="3685" w:type="dxa"/>
          </w:tcPr>
          <w:p w:rsidR="00B87ACD" w:rsidRPr="00D54699" w:rsidRDefault="00B87ACD" w:rsidP="00090BD7">
            <w:pPr>
              <w:spacing w:before="100" w:beforeAutospacing="1" w:after="100" w:afterAutospacing="1"/>
            </w:pPr>
            <w:r w:rsidRPr="00D54699">
              <w:t xml:space="preserve">Упражнения на посыл звука в зал. </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090BD7" w:rsidP="00365AF9">
            <w:pPr>
              <w:pStyle w:val="a7"/>
              <w:rPr>
                <w:rFonts w:ascii="Times New Roman" w:hAnsi="Times New Roman" w:cs="Times New Roman"/>
                <w:sz w:val="24"/>
                <w:szCs w:val="24"/>
              </w:rPr>
            </w:pPr>
            <w:r w:rsidRPr="00D54699">
              <w:rPr>
                <w:rFonts w:ascii="Times New Roman" w:hAnsi="Times New Roman" w:cs="Times New Roman"/>
                <w:sz w:val="24"/>
                <w:szCs w:val="24"/>
              </w:rPr>
              <w:t>2.5</w:t>
            </w:r>
          </w:p>
        </w:tc>
        <w:tc>
          <w:tcPr>
            <w:tcW w:w="3685" w:type="dxa"/>
          </w:tcPr>
          <w:p w:rsidR="00B87ACD" w:rsidRPr="00D54699" w:rsidRDefault="00B87ACD" w:rsidP="003B2C19">
            <w:pPr>
              <w:spacing w:before="100" w:beforeAutospacing="1" w:after="100" w:afterAutospacing="1"/>
            </w:pPr>
            <w:r w:rsidRPr="00D54699">
              <w:t xml:space="preserve">Этюды и упражнения с куклой на </w:t>
            </w:r>
            <w:r w:rsidR="003B2C19" w:rsidRPr="00D54699">
              <w:t>развитие выразительности жеста.</w:t>
            </w:r>
          </w:p>
        </w:tc>
        <w:tc>
          <w:tcPr>
            <w:tcW w:w="851" w:type="dxa"/>
          </w:tcPr>
          <w:p w:rsidR="00B87ACD" w:rsidRPr="00D54699" w:rsidRDefault="00B87ACD" w:rsidP="00365AF9">
            <w:pPr>
              <w:pStyle w:val="a7"/>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090BD7" w:rsidP="00365AF9">
            <w:pPr>
              <w:pStyle w:val="a7"/>
              <w:rPr>
                <w:rFonts w:ascii="Times New Roman" w:hAnsi="Times New Roman" w:cs="Times New Roman"/>
                <w:sz w:val="24"/>
                <w:szCs w:val="24"/>
              </w:rPr>
            </w:pPr>
            <w:r w:rsidRPr="00D54699">
              <w:rPr>
                <w:rFonts w:ascii="Times New Roman" w:hAnsi="Times New Roman" w:cs="Times New Roman"/>
                <w:sz w:val="24"/>
                <w:szCs w:val="24"/>
              </w:rPr>
              <w:t>2.6</w:t>
            </w:r>
          </w:p>
        </w:tc>
        <w:tc>
          <w:tcPr>
            <w:tcW w:w="3685" w:type="dxa"/>
          </w:tcPr>
          <w:p w:rsidR="00B87ACD" w:rsidRPr="00D54699" w:rsidRDefault="00B87ACD" w:rsidP="00365AF9">
            <w:pPr>
              <w:pStyle w:val="a7"/>
              <w:rPr>
                <w:rFonts w:ascii="Times New Roman" w:hAnsi="Times New Roman" w:cs="Times New Roman"/>
                <w:sz w:val="24"/>
                <w:szCs w:val="24"/>
              </w:rPr>
            </w:pPr>
            <w:r w:rsidRPr="00D54699">
              <w:rPr>
                <w:rFonts w:ascii="Times New Roman" w:eastAsia="Times New Roman" w:hAnsi="Times New Roman" w:cs="Times New Roman"/>
                <w:sz w:val="24"/>
                <w:szCs w:val="24"/>
                <w:lang w:eastAsia="ru-RU"/>
              </w:rPr>
              <w:t>Разыгрывание кукольных историй</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090BD7" w:rsidP="00365AF9">
            <w:pPr>
              <w:pStyle w:val="a7"/>
              <w:rPr>
                <w:rFonts w:ascii="Times New Roman" w:hAnsi="Times New Roman" w:cs="Times New Roman"/>
                <w:sz w:val="24"/>
                <w:szCs w:val="24"/>
              </w:rPr>
            </w:pPr>
            <w:r w:rsidRPr="00D54699">
              <w:rPr>
                <w:rFonts w:ascii="Times New Roman" w:hAnsi="Times New Roman" w:cs="Times New Roman"/>
                <w:sz w:val="24"/>
                <w:szCs w:val="24"/>
              </w:rPr>
              <w:t>2.7</w:t>
            </w:r>
          </w:p>
        </w:tc>
        <w:tc>
          <w:tcPr>
            <w:tcW w:w="3685" w:type="dxa"/>
          </w:tcPr>
          <w:p w:rsidR="00B87ACD" w:rsidRPr="00D54699" w:rsidRDefault="00B87ACD" w:rsidP="003B2C19">
            <w:r w:rsidRPr="00D54699">
              <w:t xml:space="preserve">Музыкальная гостиная «Куклы пляшут и поют».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090BD7">
            <w:pPr>
              <w:pStyle w:val="a7"/>
              <w:rPr>
                <w:rFonts w:ascii="Times New Roman" w:hAnsi="Times New Roman" w:cs="Times New Roman"/>
                <w:sz w:val="24"/>
                <w:szCs w:val="24"/>
              </w:rPr>
            </w:pPr>
            <w:r w:rsidRPr="00D54699">
              <w:rPr>
                <w:rFonts w:ascii="Times New Roman" w:hAnsi="Times New Roman" w:cs="Times New Roman"/>
                <w:sz w:val="24"/>
                <w:szCs w:val="24"/>
              </w:rPr>
              <w:t>2.</w:t>
            </w:r>
            <w:r w:rsidR="00090BD7" w:rsidRPr="00D54699">
              <w:rPr>
                <w:rFonts w:ascii="Times New Roman" w:hAnsi="Times New Roman" w:cs="Times New Roman"/>
                <w:sz w:val="24"/>
                <w:szCs w:val="24"/>
              </w:rPr>
              <w:t>8</w:t>
            </w:r>
          </w:p>
        </w:tc>
        <w:tc>
          <w:tcPr>
            <w:tcW w:w="3685" w:type="dxa"/>
          </w:tcPr>
          <w:p w:rsidR="00B87ACD" w:rsidRPr="00D54699" w:rsidRDefault="00B87ACD" w:rsidP="003B2C19">
            <w:pPr>
              <w:pStyle w:val="a7"/>
              <w:rPr>
                <w:rFonts w:ascii="Times New Roman" w:hAnsi="Times New Roman" w:cs="Times New Roman"/>
                <w:sz w:val="24"/>
                <w:szCs w:val="24"/>
              </w:rPr>
            </w:pPr>
            <w:r w:rsidRPr="00D54699">
              <w:rPr>
                <w:rFonts w:ascii="Times New Roman" w:hAnsi="Times New Roman" w:cs="Times New Roman"/>
                <w:sz w:val="24"/>
                <w:szCs w:val="24"/>
              </w:rPr>
              <w:t xml:space="preserve">Мини спектакль, придуманный мной.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090BD7" w:rsidP="00365AF9">
            <w:pPr>
              <w:pStyle w:val="a7"/>
              <w:rPr>
                <w:rFonts w:ascii="Times New Roman" w:hAnsi="Times New Roman" w:cs="Times New Roman"/>
                <w:sz w:val="24"/>
                <w:szCs w:val="24"/>
              </w:rPr>
            </w:pPr>
            <w:r w:rsidRPr="00D54699">
              <w:rPr>
                <w:rFonts w:ascii="Times New Roman" w:hAnsi="Times New Roman" w:cs="Times New Roman"/>
                <w:sz w:val="24"/>
                <w:szCs w:val="24"/>
              </w:rPr>
              <w:t>2.9</w:t>
            </w:r>
          </w:p>
        </w:tc>
        <w:tc>
          <w:tcPr>
            <w:tcW w:w="3685" w:type="dxa"/>
          </w:tcPr>
          <w:p w:rsidR="00B87ACD" w:rsidRPr="00D54699" w:rsidRDefault="003B2C19" w:rsidP="003B2C19">
            <w:pPr>
              <w:spacing w:line="276" w:lineRule="auto"/>
              <w:jc w:val="both"/>
            </w:pPr>
            <w:r w:rsidRPr="00D54699">
              <w:t xml:space="preserve"> Создаём своё представление</w:t>
            </w:r>
            <w:r w:rsidR="00B87ACD" w:rsidRPr="00D54699">
              <w:t xml:space="preserve"> /</w:t>
            </w:r>
            <w:proofErr w:type="spellStart"/>
            <w:r w:rsidR="00B87ACD" w:rsidRPr="00D54699">
              <w:t>инсценирование</w:t>
            </w:r>
            <w:proofErr w:type="spellEnd"/>
            <w:r w:rsidR="00B87ACD" w:rsidRPr="00D54699">
              <w:t xml:space="preserve"> сказок/.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3B2C19">
        <w:trPr>
          <w:trHeight w:val="406"/>
        </w:trPr>
        <w:tc>
          <w:tcPr>
            <w:tcW w:w="710" w:type="dxa"/>
          </w:tcPr>
          <w:p w:rsidR="00B87ACD" w:rsidRPr="00D54699" w:rsidRDefault="00090BD7" w:rsidP="00365AF9">
            <w:pPr>
              <w:pStyle w:val="a7"/>
              <w:rPr>
                <w:rFonts w:ascii="Times New Roman" w:hAnsi="Times New Roman" w:cs="Times New Roman"/>
                <w:sz w:val="24"/>
                <w:szCs w:val="24"/>
              </w:rPr>
            </w:pPr>
            <w:r w:rsidRPr="00D54699">
              <w:rPr>
                <w:rFonts w:ascii="Times New Roman" w:hAnsi="Times New Roman" w:cs="Times New Roman"/>
                <w:sz w:val="24"/>
                <w:szCs w:val="24"/>
              </w:rPr>
              <w:t>2.10</w:t>
            </w:r>
          </w:p>
        </w:tc>
        <w:tc>
          <w:tcPr>
            <w:tcW w:w="3685" w:type="dxa"/>
          </w:tcPr>
          <w:p w:rsidR="00B87ACD" w:rsidRPr="00D54699" w:rsidRDefault="00B87ACD" w:rsidP="003B2C19">
            <w:pPr>
              <w:widowControl w:val="0"/>
              <w:autoSpaceDE w:val="0"/>
              <w:autoSpaceDN w:val="0"/>
              <w:adjustRightInd w:val="0"/>
            </w:pPr>
            <w:r w:rsidRPr="00D54699">
              <w:t>Показ мини спектакля.</w:t>
            </w:r>
            <w:r w:rsidR="003B2C19" w:rsidRPr="00D54699">
              <w:t xml:space="preserve"> </w:t>
            </w:r>
            <w:r w:rsidR="003B2C19" w:rsidRPr="00D54699">
              <w:t>Промежуточный контроль.</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3B2C19" w:rsidP="003B2C19">
            <w:r w:rsidRPr="00D54699">
              <w:t>Этюдный показ (индивидуальный и групповой)</w:t>
            </w:r>
          </w:p>
        </w:tc>
      </w:tr>
      <w:tr w:rsidR="00B87ACD" w:rsidRPr="00D54699" w:rsidTr="00F95295">
        <w:trPr>
          <w:trHeight w:val="489"/>
        </w:trPr>
        <w:tc>
          <w:tcPr>
            <w:tcW w:w="710" w:type="dxa"/>
          </w:tcPr>
          <w:p w:rsidR="00B87ACD" w:rsidRPr="00D54699" w:rsidRDefault="003B2C19" w:rsidP="00365AF9">
            <w:pPr>
              <w:pStyle w:val="a7"/>
              <w:rPr>
                <w:rFonts w:ascii="Times New Roman" w:hAnsi="Times New Roman" w:cs="Times New Roman"/>
                <w:sz w:val="24"/>
                <w:szCs w:val="24"/>
              </w:rPr>
            </w:pPr>
            <w:r w:rsidRPr="00D54699">
              <w:rPr>
                <w:rFonts w:ascii="Times New Roman" w:hAnsi="Times New Roman" w:cs="Times New Roman"/>
                <w:sz w:val="24"/>
                <w:szCs w:val="24"/>
              </w:rPr>
              <w:t>2.11</w:t>
            </w:r>
          </w:p>
        </w:tc>
        <w:tc>
          <w:tcPr>
            <w:tcW w:w="3685" w:type="dxa"/>
          </w:tcPr>
          <w:p w:rsidR="00B87ACD" w:rsidRPr="00D54699" w:rsidRDefault="00B87ACD" w:rsidP="00F95295">
            <w:pPr>
              <w:widowControl w:val="0"/>
              <w:autoSpaceDE w:val="0"/>
              <w:autoSpaceDN w:val="0"/>
              <w:adjustRightInd w:val="0"/>
              <w:jc w:val="both"/>
            </w:pPr>
            <w:r w:rsidRPr="00D54699">
              <w:t xml:space="preserve">«Моя </w:t>
            </w:r>
            <w:proofErr w:type="spellStart"/>
            <w:r w:rsidRPr="00D54699">
              <w:t>вообразилия</w:t>
            </w:r>
            <w:proofErr w:type="spellEnd"/>
            <w:r w:rsidRPr="00D54699">
              <w:t xml:space="preserve">».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3.</w:t>
            </w:r>
          </w:p>
        </w:tc>
        <w:tc>
          <w:tcPr>
            <w:tcW w:w="3685" w:type="dxa"/>
          </w:tcPr>
          <w:p w:rsidR="00B87ACD" w:rsidRPr="00D54699" w:rsidRDefault="00B87ACD" w:rsidP="00365AF9">
            <w:pPr>
              <w:pStyle w:val="a8"/>
              <w:spacing w:line="276" w:lineRule="auto"/>
              <w:rPr>
                <w:rFonts w:ascii="Times New Roman" w:hAnsi="Times New Roman"/>
                <w:b/>
                <w:sz w:val="24"/>
                <w:szCs w:val="24"/>
              </w:rPr>
            </w:pPr>
            <w:r w:rsidRPr="00D54699">
              <w:rPr>
                <w:rFonts w:ascii="Times New Roman" w:hAnsi="Times New Roman"/>
                <w:b/>
                <w:sz w:val="24"/>
                <w:szCs w:val="24"/>
              </w:rPr>
              <w:t>Занятия сценическим искусством</w:t>
            </w:r>
          </w:p>
        </w:tc>
        <w:tc>
          <w:tcPr>
            <w:tcW w:w="851" w:type="dxa"/>
          </w:tcPr>
          <w:p w:rsidR="00B87ACD" w:rsidRPr="00D54699" w:rsidRDefault="001B0AE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9</w:t>
            </w:r>
          </w:p>
        </w:tc>
        <w:tc>
          <w:tcPr>
            <w:tcW w:w="992" w:type="dxa"/>
          </w:tcPr>
          <w:p w:rsidR="00B87ACD" w:rsidRPr="00D54699" w:rsidRDefault="001B0AE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1B0AE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8</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3.1</w:t>
            </w:r>
          </w:p>
        </w:tc>
        <w:tc>
          <w:tcPr>
            <w:tcW w:w="3685" w:type="dxa"/>
          </w:tcPr>
          <w:p w:rsidR="00B87ACD" w:rsidRPr="00D54699" w:rsidRDefault="00B87ACD" w:rsidP="00F95295">
            <w:r w:rsidRPr="00D54699">
              <w:t xml:space="preserve">Восприятие умения </w:t>
            </w:r>
            <w:proofErr w:type="spellStart"/>
            <w:r w:rsidRPr="00D54699">
              <w:t>эмоционнально</w:t>
            </w:r>
            <w:proofErr w:type="spellEnd"/>
            <w:r w:rsidRPr="00D54699">
              <w:t xml:space="preserve"> и выразительно </w:t>
            </w:r>
            <w:r w:rsidRPr="00D54699">
              <w:lastRenderedPageBreak/>
              <w:t xml:space="preserve">общаться.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lastRenderedPageBreak/>
              <w:t>3.2</w:t>
            </w:r>
          </w:p>
        </w:tc>
        <w:tc>
          <w:tcPr>
            <w:tcW w:w="3685" w:type="dxa"/>
          </w:tcPr>
          <w:p w:rsidR="00B87ACD" w:rsidRPr="00D54699" w:rsidRDefault="00F95295" w:rsidP="00365AF9">
            <w:r w:rsidRPr="00D54699">
              <w:t>Организация внимания, воображения, памяти.</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9A3C0F"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3.3</w:t>
            </w:r>
          </w:p>
        </w:tc>
        <w:tc>
          <w:tcPr>
            <w:tcW w:w="3685" w:type="dxa"/>
          </w:tcPr>
          <w:p w:rsidR="00B87ACD" w:rsidRPr="00D54699" w:rsidRDefault="00B87ACD" w:rsidP="009A3C0F">
            <w:r w:rsidRPr="00D54699">
              <w:t xml:space="preserve">Музыкальное сопровождение.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3.4</w:t>
            </w:r>
          </w:p>
        </w:tc>
        <w:tc>
          <w:tcPr>
            <w:tcW w:w="3685" w:type="dxa"/>
          </w:tcPr>
          <w:p w:rsidR="00B87ACD" w:rsidRPr="00D54699" w:rsidRDefault="00B87ACD" w:rsidP="00365AF9">
            <w:pPr>
              <w:widowControl w:val="0"/>
              <w:autoSpaceDE w:val="0"/>
              <w:autoSpaceDN w:val="0"/>
              <w:adjustRightInd w:val="0"/>
              <w:spacing w:line="360" w:lineRule="auto"/>
              <w:jc w:val="both"/>
            </w:pPr>
            <w:r w:rsidRPr="00D54699">
              <w:t>Зритель в зале.</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5E7356"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3.5</w:t>
            </w:r>
          </w:p>
        </w:tc>
        <w:tc>
          <w:tcPr>
            <w:tcW w:w="3685" w:type="dxa"/>
          </w:tcPr>
          <w:p w:rsidR="00B87ACD" w:rsidRPr="00D54699" w:rsidRDefault="00B87ACD" w:rsidP="00365AF9">
            <w:r w:rsidRPr="00D54699">
              <w:t>Развитие интонационной выразительности речи.</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9A3C0F" w:rsidP="00365AF9">
            <w:pPr>
              <w:pStyle w:val="a7"/>
              <w:rPr>
                <w:rFonts w:ascii="Times New Roman" w:hAnsi="Times New Roman" w:cs="Times New Roman"/>
                <w:sz w:val="24"/>
                <w:szCs w:val="24"/>
              </w:rPr>
            </w:pPr>
            <w:r w:rsidRPr="00D54699">
              <w:rPr>
                <w:rFonts w:ascii="Times New Roman" w:hAnsi="Times New Roman" w:cs="Times New Roman"/>
                <w:sz w:val="24"/>
                <w:szCs w:val="24"/>
              </w:rPr>
              <w:t>3.6</w:t>
            </w:r>
          </w:p>
        </w:tc>
        <w:tc>
          <w:tcPr>
            <w:tcW w:w="3685" w:type="dxa"/>
          </w:tcPr>
          <w:p w:rsidR="00B87ACD" w:rsidRPr="00D54699" w:rsidRDefault="009A3C0F" w:rsidP="003800B3">
            <w:r w:rsidRPr="00D54699">
              <w:t xml:space="preserve">Создаём своё театральное представление.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1B0AE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3</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ind w:left="-108"/>
              <w:jc w:val="center"/>
              <w:rPr>
                <w:rFonts w:ascii="Times New Roman" w:hAnsi="Times New Roman" w:cs="Times New Roman"/>
                <w:b/>
                <w:sz w:val="24"/>
                <w:szCs w:val="24"/>
              </w:rPr>
            </w:pPr>
            <w:r w:rsidRPr="00D54699">
              <w:rPr>
                <w:rFonts w:ascii="Times New Roman" w:hAnsi="Times New Roman" w:cs="Times New Roman"/>
                <w:b/>
                <w:sz w:val="24"/>
                <w:szCs w:val="24"/>
              </w:rPr>
              <w:t>4.</w:t>
            </w:r>
          </w:p>
        </w:tc>
        <w:tc>
          <w:tcPr>
            <w:tcW w:w="3685" w:type="dxa"/>
          </w:tcPr>
          <w:p w:rsidR="00B87ACD" w:rsidRPr="00D54699" w:rsidRDefault="00B87ACD" w:rsidP="00365AF9">
            <w:pPr>
              <w:rPr>
                <w:b/>
              </w:rPr>
            </w:pPr>
            <w:r w:rsidRPr="00D54699">
              <w:rPr>
                <w:b/>
              </w:rPr>
              <w:t>Освоение терминов.</w:t>
            </w:r>
          </w:p>
        </w:tc>
        <w:tc>
          <w:tcPr>
            <w:tcW w:w="851"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2</w:t>
            </w: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ind w:left="-108"/>
              <w:jc w:val="center"/>
              <w:rPr>
                <w:rFonts w:ascii="Times New Roman" w:hAnsi="Times New Roman" w:cs="Times New Roman"/>
                <w:b/>
                <w:sz w:val="24"/>
                <w:szCs w:val="24"/>
              </w:rPr>
            </w:pPr>
            <w:r w:rsidRPr="00D54699">
              <w:rPr>
                <w:rFonts w:ascii="Times New Roman" w:hAnsi="Times New Roman" w:cs="Times New Roman"/>
                <w:sz w:val="24"/>
                <w:szCs w:val="24"/>
              </w:rPr>
              <w:t>4.1</w:t>
            </w:r>
          </w:p>
        </w:tc>
        <w:tc>
          <w:tcPr>
            <w:tcW w:w="3685" w:type="dxa"/>
          </w:tcPr>
          <w:p w:rsidR="00B87ACD" w:rsidRPr="00D54699" w:rsidRDefault="00B87ACD" w:rsidP="003800B3">
            <w:pPr>
              <w:rPr>
                <w:b/>
              </w:rPr>
            </w:pPr>
            <w:r w:rsidRPr="00D54699">
              <w:t xml:space="preserve">Театральные профессии. </w:t>
            </w:r>
          </w:p>
        </w:tc>
        <w:tc>
          <w:tcPr>
            <w:tcW w:w="851" w:type="dxa"/>
          </w:tcPr>
          <w:p w:rsidR="00B87ACD" w:rsidRPr="00D54699" w:rsidRDefault="00B87ACD" w:rsidP="00365AF9">
            <w:pPr>
              <w:pStyle w:val="a7"/>
              <w:jc w:val="center"/>
              <w:rPr>
                <w:rFonts w:ascii="Times New Roman" w:hAnsi="Times New Roman" w:cs="Times New Roman"/>
                <w:b/>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ind w:left="-108"/>
              <w:jc w:val="center"/>
              <w:rPr>
                <w:rFonts w:ascii="Times New Roman" w:hAnsi="Times New Roman" w:cs="Times New Roman"/>
                <w:sz w:val="24"/>
                <w:szCs w:val="24"/>
              </w:rPr>
            </w:pPr>
            <w:r w:rsidRPr="00D54699">
              <w:rPr>
                <w:rFonts w:ascii="Times New Roman" w:hAnsi="Times New Roman" w:cs="Times New Roman"/>
                <w:sz w:val="24"/>
                <w:szCs w:val="24"/>
              </w:rPr>
              <w:t>4.2</w:t>
            </w:r>
          </w:p>
        </w:tc>
        <w:tc>
          <w:tcPr>
            <w:tcW w:w="3685" w:type="dxa"/>
          </w:tcPr>
          <w:p w:rsidR="00B87ACD" w:rsidRPr="00D54699" w:rsidRDefault="00B87ACD" w:rsidP="001206A2">
            <w:r w:rsidRPr="00D54699">
              <w:t xml:space="preserve">Театр «Глобус». </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ind w:left="-108"/>
              <w:jc w:val="center"/>
              <w:rPr>
                <w:rFonts w:ascii="Times New Roman" w:hAnsi="Times New Roman" w:cs="Times New Roman"/>
                <w:b/>
                <w:sz w:val="24"/>
                <w:szCs w:val="24"/>
              </w:rPr>
            </w:pPr>
            <w:r w:rsidRPr="00D54699">
              <w:rPr>
                <w:rFonts w:ascii="Times New Roman" w:hAnsi="Times New Roman" w:cs="Times New Roman"/>
                <w:b/>
                <w:sz w:val="24"/>
                <w:szCs w:val="24"/>
              </w:rPr>
              <w:t>5.</w:t>
            </w:r>
          </w:p>
        </w:tc>
        <w:tc>
          <w:tcPr>
            <w:tcW w:w="3685" w:type="dxa"/>
          </w:tcPr>
          <w:p w:rsidR="00B87ACD" w:rsidRPr="00D54699" w:rsidRDefault="001B0AED" w:rsidP="00365AF9">
            <w:pPr>
              <w:pStyle w:val="a8"/>
              <w:spacing w:line="276" w:lineRule="auto"/>
              <w:rPr>
                <w:rFonts w:ascii="Times New Roman" w:hAnsi="Times New Roman"/>
                <w:b/>
                <w:sz w:val="24"/>
                <w:szCs w:val="24"/>
              </w:rPr>
            </w:pPr>
            <w:r w:rsidRPr="00D54699">
              <w:rPr>
                <w:rFonts w:ascii="Times New Roman" w:hAnsi="Times New Roman"/>
                <w:b/>
                <w:sz w:val="24"/>
                <w:szCs w:val="24"/>
              </w:rPr>
              <w:t>Итоговые занятия</w:t>
            </w:r>
          </w:p>
        </w:tc>
        <w:tc>
          <w:tcPr>
            <w:tcW w:w="851"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5</w:t>
            </w:r>
          </w:p>
        </w:tc>
        <w:tc>
          <w:tcPr>
            <w:tcW w:w="992"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2</w:t>
            </w:r>
          </w:p>
        </w:tc>
        <w:tc>
          <w:tcPr>
            <w:tcW w:w="1276" w:type="dxa"/>
          </w:tcPr>
          <w:p w:rsidR="00B87ACD" w:rsidRPr="00D54699" w:rsidRDefault="00B87ACD" w:rsidP="00365AF9">
            <w:pPr>
              <w:pStyle w:val="a7"/>
              <w:jc w:val="center"/>
              <w:rPr>
                <w:rFonts w:ascii="Times New Roman" w:hAnsi="Times New Roman" w:cs="Times New Roman"/>
                <w:b/>
                <w:sz w:val="24"/>
                <w:szCs w:val="24"/>
              </w:rPr>
            </w:pPr>
            <w:r w:rsidRPr="00D54699">
              <w:rPr>
                <w:rFonts w:ascii="Times New Roman" w:hAnsi="Times New Roman" w:cs="Times New Roman"/>
                <w:b/>
                <w:sz w:val="24"/>
                <w:szCs w:val="24"/>
              </w:rPr>
              <w:t>3</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B87ACD" w:rsidP="00365AF9">
            <w:pPr>
              <w:pStyle w:val="a7"/>
              <w:ind w:left="-108"/>
              <w:jc w:val="center"/>
              <w:rPr>
                <w:rFonts w:ascii="Times New Roman" w:hAnsi="Times New Roman" w:cs="Times New Roman"/>
                <w:sz w:val="24"/>
                <w:szCs w:val="24"/>
              </w:rPr>
            </w:pPr>
            <w:r w:rsidRPr="00D54699">
              <w:rPr>
                <w:rFonts w:ascii="Times New Roman" w:hAnsi="Times New Roman" w:cs="Times New Roman"/>
                <w:sz w:val="24"/>
                <w:szCs w:val="24"/>
              </w:rPr>
              <w:t>5.1</w:t>
            </w:r>
          </w:p>
          <w:p w:rsidR="00B87ACD" w:rsidRPr="00D54699" w:rsidRDefault="00B87ACD" w:rsidP="001206A2">
            <w:pPr>
              <w:pStyle w:val="a7"/>
              <w:ind w:left="-108"/>
              <w:rPr>
                <w:rFonts w:ascii="Times New Roman" w:hAnsi="Times New Roman" w:cs="Times New Roman"/>
                <w:sz w:val="24"/>
                <w:szCs w:val="24"/>
              </w:rPr>
            </w:pPr>
          </w:p>
        </w:tc>
        <w:tc>
          <w:tcPr>
            <w:tcW w:w="3685" w:type="dxa"/>
          </w:tcPr>
          <w:p w:rsidR="00B87ACD" w:rsidRPr="00D54699" w:rsidRDefault="005E7356" w:rsidP="00365AF9">
            <w:pPr>
              <w:pStyle w:val="a8"/>
              <w:spacing w:line="276" w:lineRule="auto"/>
              <w:rPr>
                <w:rFonts w:ascii="Times New Roman" w:hAnsi="Times New Roman"/>
                <w:sz w:val="24"/>
                <w:szCs w:val="24"/>
              </w:rPr>
            </w:pPr>
            <w:r w:rsidRPr="00D54699">
              <w:rPr>
                <w:rFonts w:ascii="Times New Roman" w:hAnsi="Times New Roman"/>
                <w:sz w:val="24"/>
                <w:szCs w:val="24"/>
              </w:rPr>
              <w:t>Посещение т</w:t>
            </w:r>
            <w:r w:rsidR="001B0AED" w:rsidRPr="00D54699">
              <w:rPr>
                <w:rFonts w:ascii="Times New Roman" w:hAnsi="Times New Roman"/>
                <w:sz w:val="24"/>
                <w:szCs w:val="24"/>
              </w:rPr>
              <w:t>еатральной постановки Образцового театра «Кудесник» ДШИ г. Можги</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w:t>
            </w:r>
          </w:p>
        </w:tc>
        <w:tc>
          <w:tcPr>
            <w:tcW w:w="1276" w:type="dxa"/>
          </w:tcPr>
          <w:p w:rsidR="00B87ACD" w:rsidRPr="00D54699" w:rsidRDefault="00B87ACD" w:rsidP="00365AF9">
            <w:pPr>
              <w:pStyle w:val="a7"/>
              <w:jc w:val="center"/>
              <w:rPr>
                <w:rFonts w:ascii="Times New Roman" w:hAnsi="Times New Roman" w:cs="Times New Roman"/>
                <w:sz w:val="24"/>
                <w:szCs w:val="24"/>
              </w:rPr>
            </w:pP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1206A2" w:rsidP="00365AF9">
            <w:pPr>
              <w:pStyle w:val="a7"/>
              <w:ind w:left="-108"/>
              <w:jc w:val="center"/>
              <w:rPr>
                <w:rFonts w:ascii="Times New Roman" w:hAnsi="Times New Roman" w:cs="Times New Roman"/>
                <w:sz w:val="24"/>
                <w:szCs w:val="24"/>
              </w:rPr>
            </w:pPr>
            <w:r w:rsidRPr="00D54699">
              <w:rPr>
                <w:rFonts w:ascii="Times New Roman" w:hAnsi="Times New Roman" w:cs="Times New Roman"/>
                <w:sz w:val="24"/>
                <w:szCs w:val="24"/>
              </w:rPr>
              <w:t>5.2</w:t>
            </w:r>
          </w:p>
        </w:tc>
        <w:tc>
          <w:tcPr>
            <w:tcW w:w="3685" w:type="dxa"/>
          </w:tcPr>
          <w:p w:rsidR="00B87ACD" w:rsidRPr="00D54699" w:rsidRDefault="001B0AED" w:rsidP="00365AF9">
            <w:pPr>
              <w:pStyle w:val="a8"/>
              <w:spacing w:line="276" w:lineRule="auto"/>
              <w:rPr>
                <w:rFonts w:ascii="Times New Roman" w:hAnsi="Times New Roman"/>
                <w:sz w:val="24"/>
                <w:szCs w:val="24"/>
              </w:rPr>
            </w:pPr>
            <w:r w:rsidRPr="00D54699">
              <w:rPr>
                <w:rFonts w:ascii="Times New Roman" w:hAnsi="Times New Roman"/>
                <w:sz w:val="24"/>
                <w:szCs w:val="24"/>
              </w:rPr>
              <w:t>Обсуждение постановки.</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1</w:t>
            </w:r>
          </w:p>
        </w:tc>
        <w:tc>
          <w:tcPr>
            <w:tcW w:w="1984" w:type="dxa"/>
          </w:tcPr>
          <w:p w:rsidR="00B87ACD" w:rsidRPr="00D54699" w:rsidRDefault="00B87ACD" w:rsidP="00365AF9">
            <w:pPr>
              <w:pStyle w:val="a7"/>
              <w:rPr>
                <w:rFonts w:ascii="Times New Roman" w:hAnsi="Times New Roman" w:cs="Times New Roman"/>
                <w:sz w:val="24"/>
                <w:szCs w:val="24"/>
              </w:rPr>
            </w:pPr>
          </w:p>
        </w:tc>
      </w:tr>
      <w:tr w:rsidR="00B87ACD" w:rsidRPr="00D54699" w:rsidTr="00B87ACD">
        <w:trPr>
          <w:trHeight w:val="310"/>
        </w:trPr>
        <w:tc>
          <w:tcPr>
            <w:tcW w:w="710" w:type="dxa"/>
          </w:tcPr>
          <w:p w:rsidR="00B87ACD" w:rsidRPr="00D54699" w:rsidRDefault="001206A2" w:rsidP="00365AF9">
            <w:pPr>
              <w:pStyle w:val="a7"/>
              <w:ind w:left="-108"/>
              <w:jc w:val="center"/>
              <w:rPr>
                <w:rFonts w:ascii="Times New Roman" w:hAnsi="Times New Roman" w:cs="Times New Roman"/>
                <w:sz w:val="24"/>
                <w:szCs w:val="24"/>
              </w:rPr>
            </w:pPr>
            <w:r w:rsidRPr="00D54699">
              <w:rPr>
                <w:rFonts w:ascii="Times New Roman" w:hAnsi="Times New Roman" w:cs="Times New Roman"/>
                <w:sz w:val="24"/>
                <w:szCs w:val="24"/>
              </w:rPr>
              <w:t>5.3</w:t>
            </w:r>
          </w:p>
        </w:tc>
        <w:tc>
          <w:tcPr>
            <w:tcW w:w="3685" w:type="dxa"/>
          </w:tcPr>
          <w:p w:rsidR="00B87ACD" w:rsidRPr="00D54699" w:rsidRDefault="00B87ACD" w:rsidP="00365AF9">
            <w:r w:rsidRPr="00D54699">
              <w:t>Итоговая аттестация.</w:t>
            </w:r>
          </w:p>
        </w:tc>
        <w:tc>
          <w:tcPr>
            <w:tcW w:w="851" w:type="dxa"/>
          </w:tcPr>
          <w:p w:rsidR="00B87ACD" w:rsidRPr="00D54699" w:rsidRDefault="00B87ACD" w:rsidP="00365AF9">
            <w:pPr>
              <w:pStyle w:val="a7"/>
              <w:jc w:val="center"/>
              <w:rPr>
                <w:rFonts w:ascii="Times New Roman" w:hAnsi="Times New Roman" w:cs="Times New Roman"/>
                <w:sz w:val="24"/>
                <w:szCs w:val="24"/>
              </w:rPr>
            </w:pPr>
          </w:p>
        </w:tc>
        <w:tc>
          <w:tcPr>
            <w:tcW w:w="992" w:type="dxa"/>
          </w:tcPr>
          <w:p w:rsidR="00B87ACD" w:rsidRPr="00D54699" w:rsidRDefault="00B87ACD" w:rsidP="00365AF9">
            <w:pPr>
              <w:pStyle w:val="a7"/>
              <w:jc w:val="center"/>
              <w:rPr>
                <w:rFonts w:ascii="Times New Roman" w:hAnsi="Times New Roman" w:cs="Times New Roman"/>
                <w:sz w:val="24"/>
                <w:szCs w:val="24"/>
              </w:rPr>
            </w:pPr>
          </w:p>
        </w:tc>
        <w:tc>
          <w:tcPr>
            <w:tcW w:w="1276"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w:t>
            </w:r>
          </w:p>
        </w:tc>
        <w:tc>
          <w:tcPr>
            <w:tcW w:w="1984" w:type="dxa"/>
          </w:tcPr>
          <w:p w:rsidR="00B87ACD" w:rsidRPr="00D54699" w:rsidRDefault="00B87ACD" w:rsidP="00365AF9">
            <w:pPr>
              <w:pStyle w:val="a7"/>
              <w:rPr>
                <w:rFonts w:ascii="Times New Roman" w:hAnsi="Times New Roman" w:cs="Times New Roman"/>
                <w:sz w:val="24"/>
                <w:szCs w:val="24"/>
              </w:rPr>
            </w:pPr>
            <w:r w:rsidRPr="00D54699">
              <w:rPr>
                <w:rFonts w:ascii="Times New Roman" w:hAnsi="Times New Roman" w:cs="Times New Roman"/>
                <w:sz w:val="24"/>
                <w:szCs w:val="24"/>
              </w:rPr>
              <w:t>Показ театральных мизансцен с различными персонажами.</w:t>
            </w:r>
          </w:p>
        </w:tc>
      </w:tr>
      <w:tr w:rsidR="00B87ACD" w:rsidRPr="00D54699" w:rsidTr="00B87ACD">
        <w:trPr>
          <w:trHeight w:val="310"/>
        </w:trPr>
        <w:tc>
          <w:tcPr>
            <w:tcW w:w="710" w:type="dxa"/>
          </w:tcPr>
          <w:p w:rsidR="00B87ACD" w:rsidRPr="00D54699" w:rsidRDefault="00B87ACD" w:rsidP="00365AF9">
            <w:pPr>
              <w:pStyle w:val="a7"/>
              <w:rPr>
                <w:rFonts w:ascii="Times New Roman" w:hAnsi="Times New Roman" w:cs="Times New Roman"/>
                <w:sz w:val="24"/>
                <w:szCs w:val="24"/>
              </w:rPr>
            </w:pPr>
          </w:p>
        </w:tc>
        <w:tc>
          <w:tcPr>
            <w:tcW w:w="3685" w:type="dxa"/>
          </w:tcPr>
          <w:p w:rsidR="00B87ACD" w:rsidRPr="00D54699" w:rsidRDefault="00B87ACD" w:rsidP="00365AF9">
            <w:pPr>
              <w:pStyle w:val="a7"/>
              <w:jc w:val="right"/>
              <w:rPr>
                <w:rFonts w:ascii="Times New Roman" w:hAnsi="Times New Roman" w:cs="Times New Roman"/>
                <w:sz w:val="24"/>
                <w:szCs w:val="24"/>
              </w:rPr>
            </w:pPr>
            <w:r w:rsidRPr="00D54699">
              <w:rPr>
                <w:rFonts w:ascii="Times New Roman" w:hAnsi="Times New Roman" w:cs="Times New Roman"/>
                <w:sz w:val="24"/>
                <w:szCs w:val="24"/>
              </w:rPr>
              <w:t>ИТОГО</w:t>
            </w:r>
          </w:p>
        </w:tc>
        <w:tc>
          <w:tcPr>
            <w:tcW w:w="851" w:type="dxa"/>
          </w:tcPr>
          <w:p w:rsidR="00B87ACD" w:rsidRPr="00D54699" w:rsidRDefault="00B87AC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36</w:t>
            </w:r>
          </w:p>
        </w:tc>
        <w:tc>
          <w:tcPr>
            <w:tcW w:w="992" w:type="dxa"/>
          </w:tcPr>
          <w:p w:rsidR="00B87ACD" w:rsidRPr="00D54699" w:rsidRDefault="001B0AE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9</w:t>
            </w:r>
          </w:p>
        </w:tc>
        <w:tc>
          <w:tcPr>
            <w:tcW w:w="1276" w:type="dxa"/>
          </w:tcPr>
          <w:p w:rsidR="00B87ACD" w:rsidRPr="00D54699" w:rsidRDefault="001B0AED" w:rsidP="00365AF9">
            <w:pPr>
              <w:pStyle w:val="a7"/>
              <w:jc w:val="center"/>
              <w:rPr>
                <w:rFonts w:ascii="Times New Roman" w:hAnsi="Times New Roman" w:cs="Times New Roman"/>
                <w:sz w:val="24"/>
                <w:szCs w:val="24"/>
              </w:rPr>
            </w:pPr>
            <w:r w:rsidRPr="00D54699">
              <w:rPr>
                <w:rFonts w:ascii="Times New Roman" w:hAnsi="Times New Roman" w:cs="Times New Roman"/>
                <w:sz w:val="24"/>
                <w:szCs w:val="24"/>
              </w:rPr>
              <w:t>27</w:t>
            </w:r>
          </w:p>
        </w:tc>
        <w:tc>
          <w:tcPr>
            <w:tcW w:w="1984" w:type="dxa"/>
          </w:tcPr>
          <w:p w:rsidR="00B87ACD" w:rsidRPr="00D54699" w:rsidRDefault="00B87ACD" w:rsidP="00365AF9">
            <w:pPr>
              <w:pStyle w:val="a7"/>
              <w:rPr>
                <w:rFonts w:ascii="Times New Roman" w:hAnsi="Times New Roman" w:cs="Times New Roman"/>
                <w:sz w:val="24"/>
                <w:szCs w:val="24"/>
              </w:rPr>
            </w:pPr>
          </w:p>
        </w:tc>
      </w:tr>
    </w:tbl>
    <w:p w:rsidR="00676A68" w:rsidRPr="00D54699" w:rsidRDefault="00676A68" w:rsidP="00676A68">
      <w:pPr>
        <w:rPr>
          <w:b/>
        </w:rPr>
      </w:pPr>
    </w:p>
    <w:p w:rsidR="001D6FC2" w:rsidRPr="00D54699" w:rsidRDefault="001D6FC2" w:rsidP="00365AF9">
      <w:pPr>
        <w:rPr>
          <w:b/>
          <w:color w:val="FF0000"/>
          <w:highlight w:val="yellow"/>
        </w:rPr>
      </w:pPr>
    </w:p>
    <w:p w:rsidR="001D6FC2" w:rsidRPr="00D54699" w:rsidRDefault="001D6FC2" w:rsidP="001D6FC2">
      <w:pPr>
        <w:pStyle w:val="aa"/>
        <w:ind w:left="1069"/>
        <w:jc w:val="center"/>
        <w:rPr>
          <w:b/>
        </w:rPr>
      </w:pPr>
      <w:r w:rsidRPr="00D54699">
        <w:rPr>
          <w:b/>
        </w:rPr>
        <w:t>Содержание учебного плана</w:t>
      </w:r>
    </w:p>
    <w:p w:rsidR="001D6FC2" w:rsidRPr="00D54699" w:rsidRDefault="001D6FC2" w:rsidP="001D6FC2">
      <w:pPr>
        <w:rPr>
          <w:b/>
        </w:rPr>
      </w:pPr>
      <w:r w:rsidRPr="00D54699">
        <w:rPr>
          <w:b/>
        </w:rPr>
        <w:t xml:space="preserve">Раздел 1. </w:t>
      </w:r>
      <w:r w:rsidR="00676A68" w:rsidRPr="00D54699">
        <w:rPr>
          <w:b/>
        </w:rPr>
        <w:t>Роль театра в культуре</w:t>
      </w:r>
      <w:r w:rsidRPr="00D54699">
        <w:rPr>
          <w:b/>
        </w:rPr>
        <w:t xml:space="preserve"> (9 часов) </w:t>
      </w:r>
    </w:p>
    <w:p w:rsidR="000D271D" w:rsidRPr="00D54699" w:rsidRDefault="000D271D" w:rsidP="000D271D">
      <w:pPr>
        <w:pStyle w:val="aa"/>
        <w:numPr>
          <w:ilvl w:val="1"/>
          <w:numId w:val="8"/>
        </w:numPr>
      </w:pPr>
      <w:r w:rsidRPr="00D54699">
        <w:t xml:space="preserve"> </w:t>
      </w:r>
      <w:r w:rsidRPr="00D54699">
        <w:t xml:space="preserve">Дорога в театр.  </w:t>
      </w:r>
    </w:p>
    <w:p w:rsidR="000D271D" w:rsidRPr="00D54699" w:rsidRDefault="000D271D" w:rsidP="001D6FC2">
      <w:pPr>
        <w:rPr>
          <w:u w:val="single"/>
        </w:rPr>
      </w:pPr>
      <w:r w:rsidRPr="00D54699">
        <w:rPr>
          <w:u w:val="single"/>
        </w:rPr>
        <w:t>Теория:</w:t>
      </w:r>
      <w:r w:rsidRPr="00D54699">
        <w:t xml:space="preserve"> </w:t>
      </w:r>
      <w:r w:rsidRPr="00D54699">
        <w:t>Вводное занятие.</w:t>
      </w:r>
      <w:r w:rsidRPr="00D54699">
        <w:t xml:space="preserve"> Инструктаж по технике безопасности. Организационные вопросы. График занятий и репетиций.</w:t>
      </w:r>
    </w:p>
    <w:p w:rsidR="000D271D" w:rsidRPr="00D54699" w:rsidRDefault="000D271D" w:rsidP="000D271D">
      <w:pPr>
        <w:pStyle w:val="aa"/>
        <w:numPr>
          <w:ilvl w:val="1"/>
          <w:numId w:val="8"/>
        </w:numPr>
      </w:pPr>
      <w:r w:rsidRPr="00D54699">
        <w:t xml:space="preserve"> </w:t>
      </w:r>
      <w:r w:rsidRPr="00D54699">
        <w:t xml:space="preserve">Азбука театра. </w:t>
      </w:r>
    </w:p>
    <w:p w:rsidR="001D6FC2" w:rsidRPr="00D54699" w:rsidRDefault="001D6FC2" w:rsidP="00676A68">
      <w:pPr>
        <w:pStyle w:val="a7"/>
        <w:jc w:val="both"/>
        <w:rPr>
          <w:rFonts w:ascii="Times New Roman" w:hAnsi="Times New Roman" w:cs="Times New Roman"/>
          <w:sz w:val="24"/>
          <w:szCs w:val="24"/>
        </w:rPr>
      </w:pPr>
      <w:r w:rsidRPr="00D54699">
        <w:rPr>
          <w:rFonts w:ascii="Times New Roman" w:hAnsi="Times New Roman"/>
          <w:sz w:val="24"/>
          <w:szCs w:val="24"/>
          <w:u w:val="single"/>
        </w:rPr>
        <w:t>Теория</w:t>
      </w:r>
      <w:r w:rsidRPr="00D54699">
        <w:rPr>
          <w:rFonts w:ascii="Times New Roman" w:hAnsi="Times New Roman"/>
          <w:sz w:val="24"/>
          <w:szCs w:val="24"/>
        </w:rPr>
        <w:t xml:space="preserve">: </w:t>
      </w:r>
      <w:r w:rsidR="000D271D" w:rsidRPr="00D54699">
        <w:rPr>
          <w:rFonts w:ascii="Times New Roman" w:hAnsi="Times New Roman"/>
          <w:sz w:val="24"/>
          <w:szCs w:val="24"/>
        </w:rPr>
        <w:t xml:space="preserve">История театра. </w:t>
      </w:r>
      <w:r w:rsidR="00676A68" w:rsidRPr="00D54699">
        <w:rPr>
          <w:rFonts w:ascii="Times New Roman" w:hAnsi="Times New Roman" w:cs="Times New Roman"/>
          <w:sz w:val="24"/>
          <w:szCs w:val="24"/>
        </w:rPr>
        <w:t>Знакомство  друг с  другом.   Знакомство ребенка в игровой форме с самим собой и с окружающим миром</w:t>
      </w:r>
      <w:proofErr w:type="gramStart"/>
      <w:r w:rsidR="00676A68" w:rsidRPr="00D54699">
        <w:rPr>
          <w:rFonts w:ascii="Times New Roman" w:hAnsi="Times New Roman" w:cs="Times New Roman"/>
          <w:sz w:val="24"/>
          <w:szCs w:val="24"/>
        </w:rPr>
        <w:t>.</w:t>
      </w:r>
      <w:proofErr w:type="gramEnd"/>
      <w:r w:rsidR="00676A68" w:rsidRPr="00D54699">
        <w:rPr>
          <w:rFonts w:ascii="Times New Roman" w:hAnsi="Times New Roman" w:cs="Times New Roman"/>
          <w:sz w:val="24"/>
          <w:szCs w:val="24"/>
        </w:rPr>
        <w:t xml:space="preserve"> (</w:t>
      </w:r>
      <w:proofErr w:type="gramStart"/>
      <w:r w:rsidR="00676A68" w:rsidRPr="00D54699">
        <w:rPr>
          <w:rFonts w:ascii="Times New Roman" w:hAnsi="Times New Roman" w:cs="Times New Roman"/>
          <w:sz w:val="24"/>
          <w:szCs w:val="24"/>
        </w:rPr>
        <w:t>и</w:t>
      </w:r>
      <w:proofErr w:type="gramEnd"/>
      <w:r w:rsidR="00676A68" w:rsidRPr="00D54699">
        <w:rPr>
          <w:rFonts w:ascii="Times New Roman" w:hAnsi="Times New Roman" w:cs="Times New Roman"/>
          <w:sz w:val="24"/>
          <w:szCs w:val="24"/>
        </w:rPr>
        <w:t>гра «Снежный ком»).</w:t>
      </w:r>
    </w:p>
    <w:p w:rsidR="00A45FF6" w:rsidRPr="00D54699" w:rsidRDefault="000D271D" w:rsidP="000D271D">
      <w:pPr>
        <w:pStyle w:val="aa"/>
        <w:numPr>
          <w:ilvl w:val="1"/>
          <w:numId w:val="8"/>
        </w:numPr>
        <w:rPr>
          <w:b/>
          <w:lang w:eastAsia="en-US"/>
        </w:rPr>
      </w:pPr>
      <w:r w:rsidRPr="00D54699">
        <w:rPr>
          <w:b/>
          <w:lang w:eastAsia="en-US"/>
        </w:rPr>
        <w:t xml:space="preserve"> </w:t>
      </w:r>
      <w:r w:rsidRPr="00D54699">
        <w:t xml:space="preserve">Игровой речевой тренинг.  </w:t>
      </w:r>
    </w:p>
    <w:p w:rsidR="001D6FC2" w:rsidRPr="00D54699" w:rsidRDefault="00A45FF6" w:rsidP="00A45FF6">
      <w:r w:rsidRPr="00D54699">
        <w:rPr>
          <w:u w:val="single"/>
        </w:rPr>
        <w:t>Практика:</w:t>
      </w:r>
      <w:r w:rsidRPr="00D54699">
        <w:t xml:space="preserve"> Выполнение упражнений: </w:t>
      </w:r>
      <w:r w:rsidR="000D271D" w:rsidRPr="00D54699">
        <w:t>«Опора для дыхания», «Свеча», «Погаси свечу», «Надоедливый комар»</w:t>
      </w:r>
      <w:r w:rsidRPr="00D54699">
        <w:t>.</w:t>
      </w:r>
    </w:p>
    <w:p w:rsidR="00A45FF6" w:rsidRPr="00D54699" w:rsidRDefault="00A45FF6" w:rsidP="00A45FF6">
      <w:pPr>
        <w:pStyle w:val="aa"/>
        <w:numPr>
          <w:ilvl w:val="1"/>
          <w:numId w:val="8"/>
        </w:numPr>
        <w:rPr>
          <w:b/>
          <w:lang w:eastAsia="en-US"/>
        </w:rPr>
      </w:pPr>
      <w:r w:rsidRPr="00D54699">
        <w:rPr>
          <w:b/>
          <w:lang w:eastAsia="en-US"/>
        </w:rPr>
        <w:t xml:space="preserve"> </w:t>
      </w:r>
      <w:r w:rsidRPr="00D54699">
        <w:t>Игровой тренинг на  развитие внимания, воображения.</w:t>
      </w:r>
    </w:p>
    <w:p w:rsidR="008C48DE" w:rsidRPr="00D54699" w:rsidRDefault="00A45FF6" w:rsidP="008C48DE">
      <w:r w:rsidRPr="00D54699">
        <w:rPr>
          <w:u w:val="single"/>
        </w:rPr>
        <w:t>Практика</w:t>
      </w:r>
      <w:r w:rsidRPr="00D54699">
        <w:t xml:space="preserve">: </w:t>
      </w:r>
      <w:r w:rsidR="008C48DE" w:rsidRPr="00D54699">
        <w:t xml:space="preserve">Выполнение упражнений: </w:t>
      </w:r>
      <w:r w:rsidR="008C48DE" w:rsidRPr="00D54699">
        <w:t>«Нарисую у тебя на спине…», «Цирковая афиша», «Роботы»</w:t>
      </w:r>
    </w:p>
    <w:p w:rsidR="008C48DE" w:rsidRPr="00D54699" w:rsidRDefault="008C48DE" w:rsidP="008C48DE">
      <w:r w:rsidRPr="00D54699">
        <w:t>Работа в паре «Скульптора», «Зеркало»</w:t>
      </w:r>
      <w:r w:rsidRPr="00D54699">
        <w:t>.</w:t>
      </w:r>
    </w:p>
    <w:p w:rsidR="008C48DE" w:rsidRPr="00D54699" w:rsidRDefault="008C48DE" w:rsidP="008C48DE">
      <w:pPr>
        <w:pStyle w:val="aa"/>
        <w:numPr>
          <w:ilvl w:val="1"/>
          <w:numId w:val="8"/>
        </w:numPr>
      </w:pPr>
      <w:r w:rsidRPr="00D54699">
        <w:t>Упражнения на развитие мимических движений.</w:t>
      </w:r>
    </w:p>
    <w:p w:rsidR="008C48DE" w:rsidRPr="00D54699" w:rsidRDefault="008C48DE" w:rsidP="008C48DE">
      <w:r w:rsidRPr="00D54699">
        <w:rPr>
          <w:u w:val="single"/>
        </w:rPr>
        <w:t>Практика</w:t>
      </w:r>
      <w:r w:rsidRPr="00D54699">
        <w:t xml:space="preserve">: </w:t>
      </w:r>
      <w:r w:rsidRPr="00D54699">
        <w:t>Жест и его значение в работе актера.</w:t>
      </w:r>
    </w:p>
    <w:p w:rsidR="008C48DE" w:rsidRPr="00D54699" w:rsidRDefault="008C48DE" w:rsidP="008C48DE">
      <w:pPr>
        <w:pStyle w:val="aa"/>
        <w:numPr>
          <w:ilvl w:val="1"/>
          <w:numId w:val="8"/>
        </w:numPr>
      </w:pPr>
      <w:r w:rsidRPr="00D54699">
        <w:t>Знакомство с понятием «этюд».</w:t>
      </w:r>
    </w:p>
    <w:p w:rsidR="008C48DE" w:rsidRPr="00D54699" w:rsidRDefault="008C48DE" w:rsidP="008C48DE">
      <w:r w:rsidRPr="00D54699">
        <w:rPr>
          <w:u w:val="single"/>
        </w:rPr>
        <w:t>Теория:</w:t>
      </w:r>
      <w:r w:rsidRPr="00D54699">
        <w:t xml:space="preserve"> </w:t>
      </w:r>
      <w:r w:rsidRPr="00D54699">
        <w:t>Беседа  о видах эмоций, настроения и способах их  передачи.</w:t>
      </w:r>
    </w:p>
    <w:p w:rsidR="008C48DE" w:rsidRPr="00D54699" w:rsidRDefault="008C48DE" w:rsidP="008C48DE">
      <w:pPr>
        <w:pStyle w:val="aa"/>
        <w:numPr>
          <w:ilvl w:val="1"/>
          <w:numId w:val="8"/>
        </w:numPr>
      </w:pPr>
      <w:r w:rsidRPr="00D54699">
        <w:t xml:space="preserve"> </w:t>
      </w:r>
      <w:r w:rsidRPr="00D54699">
        <w:t>Игр</w:t>
      </w:r>
      <w:proofErr w:type="gramStart"/>
      <w:r w:rsidRPr="00D54699">
        <w:t>ы-</w:t>
      </w:r>
      <w:proofErr w:type="gramEnd"/>
      <w:r w:rsidRPr="00D54699">
        <w:t xml:space="preserve"> этюды.</w:t>
      </w:r>
    </w:p>
    <w:p w:rsidR="008C48DE" w:rsidRPr="00D54699" w:rsidRDefault="008C48DE" w:rsidP="008C48DE">
      <w:r w:rsidRPr="00D54699">
        <w:rPr>
          <w:u w:val="single"/>
        </w:rPr>
        <w:t>Практика:</w:t>
      </w:r>
      <w:r w:rsidRPr="00D54699">
        <w:t xml:space="preserve"> </w:t>
      </w:r>
      <w:r w:rsidRPr="00D54699">
        <w:t>Этюды «Картинная  галерея», «Ожившая  картина», «Тень»</w:t>
      </w:r>
    </w:p>
    <w:p w:rsidR="008C48DE" w:rsidRPr="00D54699" w:rsidRDefault="008C48DE" w:rsidP="008C48DE">
      <w:r w:rsidRPr="00D54699">
        <w:t>Беспредметный этюд (вдеть нитку в иголку, собрать вещи в чемодан, поточить карандаш и др.)</w:t>
      </w:r>
    </w:p>
    <w:p w:rsidR="008C48DE" w:rsidRPr="00D54699" w:rsidRDefault="008C48DE" w:rsidP="008C48DE">
      <w:pPr>
        <w:pStyle w:val="aa"/>
        <w:numPr>
          <w:ilvl w:val="1"/>
          <w:numId w:val="8"/>
        </w:numPr>
      </w:pPr>
      <w:r w:rsidRPr="00D54699">
        <w:t xml:space="preserve"> </w:t>
      </w:r>
      <w:r w:rsidRPr="00D54699">
        <w:t>Диалог – звукоп</w:t>
      </w:r>
      <w:r w:rsidRPr="00D54699">
        <w:t>одражание и «разговор» животных</w:t>
      </w:r>
      <w:r w:rsidRPr="00D54699">
        <w:t>.</w:t>
      </w:r>
    </w:p>
    <w:p w:rsidR="008C48DE" w:rsidRPr="00D54699" w:rsidRDefault="008C48DE" w:rsidP="008C48DE">
      <w:r w:rsidRPr="00D54699">
        <w:rPr>
          <w:u w:val="single"/>
        </w:rPr>
        <w:t xml:space="preserve">Практика: </w:t>
      </w:r>
      <w:r w:rsidR="00F76F0A" w:rsidRPr="00D54699">
        <w:t>С</w:t>
      </w:r>
      <w:r w:rsidR="00F76F0A" w:rsidRPr="00D54699">
        <w:t>ценический этюд – «разговор» между курицей и петухом, свиньёй и коровой,</w:t>
      </w:r>
      <w:r w:rsidR="00F76F0A" w:rsidRPr="00D54699">
        <w:t xml:space="preserve"> </w:t>
      </w:r>
      <w:r w:rsidR="00F76F0A" w:rsidRPr="00D54699">
        <w:t>львом и бараном, собакой и кошкой и т.д.</w:t>
      </w:r>
    </w:p>
    <w:p w:rsidR="00F76F0A" w:rsidRPr="00D54699" w:rsidRDefault="00F76F0A" w:rsidP="00F76F0A">
      <w:pPr>
        <w:pStyle w:val="aa"/>
        <w:numPr>
          <w:ilvl w:val="1"/>
          <w:numId w:val="8"/>
        </w:numPr>
        <w:rPr>
          <w:u w:val="single"/>
        </w:rPr>
      </w:pPr>
      <w:r w:rsidRPr="00D54699">
        <w:t xml:space="preserve"> </w:t>
      </w:r>
      <w:r w:rsidRPr="00D54699">
        <w:t>Наша мастерская.</w:t>
      </w:r>
    </w:p>
    <w:p w:rsidR="008C48DE" w:rsidRPr="00D54699" w:rsidRDefault="00F76F0A" w:rsidP="008C48DE">
      <w:r w:rsidRPr="00D54699">
        <w:rPr>
          <w:u w:val="single"/>
        </w:rPr>
        <w:t xml:space="preserve">Практика: </w:t>
      </w:r>
      <w:r w:rsidRPr="00D54699">
        <w:t>Викторина  «Сами с усами». Текущий контроль.</w:t>
      </w:r>
    </w:p>
    <w:p w:rsidR="008C48DE" w:rsidRPr="00D54699" w:rsidRDefault="00F76F0A" w:rsidP="008C48DE">
      <w:pPr>
        <w:rPr>
          <w:b/>
        </w:rPr>
      </w:pPr>
      <w:r w:rsidRPr="00D54699">
        <w:rPr>
          <w:b/>
        </w:rPr>
        <w:t>Раздел 2.</w:t>
      </w:r>
      <w:r w:rsidRPr="00D54699">
        <w:t xml:space="preserve"> </w:t>
      </w:r>
      <w:r w:rsidRPr="00D54699">
        <w:rPr>
          <w:b/>
        </w:rPr>
        <w:t>Театрально-исполнительская деятельность.</w:t>
      </w:r>
    </w:p>
    <w:p w:rsidR="00F76F0A" w:rsidRPr="00D54699" w:rsidRDefault="00F76F0A" w:rsidP="008C48DE">
      <w:r w:rsidRPr="00D54699">
        <w:rPr>
          <w:b/>
        </w:rPr>
        <w:lastRenderedPageBreak/>
        <w:t xml:space="preserve">2.1. </w:t>
      </w:r>
      <w:r w:rsidRPr="00D54699">
        <w:t>Перчаточные  куклы</w:t>
      </w:r>
      <w:r w:rsidRPr="00D54699">
        <w:t>.</w:t>
      </w:r>
    </w:p>
    <w:p w:rsidR="00F76F0A" w:rsidRPr="00D54699" w:rsidRDefault="00F76F0A" w:rsidP="008C48DE">
      <w:pPr>
        <w:rPr>
          <w:bCs/>
        </w:rPr>
      </w:pPr>
      <w:r w:rsidRPr="00D54699">
        <w:rPr>
          <w:u w:val="single"/>
        </w:rPr>
        <w:t>Теория:</w:t>
      </w:r>
      <w:r w:rsidRPr="00D54699">
        <w:t xml:space="preserve"> </w:t>
      </w:r>
      <w:r w:rsidRPr="00D54699">
        <w:rPr>
          <w:bCs/>
        </w:rPr>
        <w:t xml:space="preserve">Виды театральных кукол и способы </w:t>
      </w:r>
      <w:proofErr w:type="spellStart"/>
      <w:r w:rsidRPr="00D54699">
        <w:rPr>
          <w:bCs/>
        </w:rPr>
        <w:t>кукловождения</w:t>
      </w:r>
      <w:proofErr w:type="spellEnd"/>
      <w:r w:rsidRPr="00D54699">
        <w:rPr>
          <w:bCs/>
        </w:rPr>
        <w:t>.</w:t>
      </w:r>
    </w:p>
    <w:p w:rsidR="00F76F0A" w:rsidRPr="00D54699" w:rsidRDefault="00F76F0A" w:rsidP="008C48DE">
      <w:r w:rsidRPr="00D54699">
        <w:rPr>
          <w:bCs/>
        </w:rPr>
        <w:t xml:space="preserve">2.2. </w:t>
      </w:r>
      <w:r w:rsidRPr="00D54699">
        <w:t>Этюды и упражнения с куклами</w:t>
      </w:r>
      <w:r w:rsidRPr="00D54699">
        <w:t>.</w:t>
      </w:r>
    </w:p>
    <w:p w:rsidR="00F76F0A" w:rsidRPr="00D54699" w:rsidRDefault="00F76F0A" w:rsidP="008C48DE">
      <w:r w:rsidRPr="00D54699">
        <w:rPr>
          <w:u w:val="single"/>
        </w:rPr>
        <w:t>Практика:</w:t>
      </w:r>
      <w:r w:rsidRPr="00D54699">
        <w:t xml:space="preserve"> Упражнения: </w:t>
      </w:r>
      <w:r w:rsidRPr="00D54699">
        <w:t>«Придумай голос герою», «А я так могу, а ты как?»</w:t>
      </w:r>
      <w:r w:rsidRPr="00D54699">
        <w:t>.</w:t>
      </w:r>
      <w:r w:rsidRPr="00D54699">
        <w:t xml:space="preserve">  Танцевальные импровизации с куклой (Д. </w:t>
      </w:r>
      <w:proofErr w:type="spellStart"/>
      <w:r w:rsidRPr="00D54699">
        <w:t>Шостокович</w:t>
      </w:r>
      <w:proofErr w:type="spellEnd"/>
      <w:r w:rsidRPr="00D54699">
        <w:t xml:space="preserve"> «Вальс-шутка», П. Чайковский «Танец маленьких игрушек», М. Глинка «Вальс-фантазия» и др.).    Пальчиковая гимнастика. «Дружба», «В гости».</w:t>
      </w:r>
    </w:p>
    <w:p w:rsidR="008C48DE" w:rsidRPr="00D54699" w:rsidRDefault="00F76F0A" w:rsidP="008C48DE">
      <w:r w:rsidRPr="00D54699">
        <w:t xml:space="preserve">2.3. </w:t>
      </w:r>
      <w:r w:rsidR="00090BD7" w:rsidRPr="00D54699">
        <w:t>Работа с перчаточными куклами на ширме</w:t>
      </w:r>
      <w:r w:rsidR="00090BD7" w:rsidRPr="00D54699">
        <w:t xml:space="preserve">. </w:t>
      </w:r>
      <w:r w:rsidR="00090BD7" w:rsidRPr="00D54699">
        <w:t>Закрепление умения работать с перчаточной куклой.</w:t>
      </w:r>
    </w:p>
    <w:p w:rsidR="008C48DE" w:rsidRPr="00D54699" w:rsidRDefault="00F76F0A" w:rsidP="008C48DE">
      <w:r w:rsidRPr="00D54699">
        <w:rPr>
          <w:u w:val="single"/>
        </w:rPr>
        <w:t>Практика</w:t>
      </w:r>
      <w:r w:rsidRPr="00D54699">
        <w:t xml:space="preserve">: Упражнения </w:t>
      </w:r>
      <w:r w:rsidRPr="00D54699">
        <w:t>«Прогулка», «Человечки», «Дом и ворота».  Этюды: «Лиса и заяц», «Заяц – хвастун» и др. Показ этюдов на выбранную тему.</w:t>
      </w:r>
    </w:p>
    <w:p w:rsidR="00F76F0A" w:rsidRPr="00D54699" w:rsidRDefault="00F76F0A" w:rsidP="008C48DE">
      <w:r w:rsidRPr="00D54699">
        <w:t xml:space="preserve">2.4. </w:t>
      </w:r>
      <w:r w:rsidR="00090BD7" w:rsidRPr="00D54699">
        <w:t>Упражнения на посыл звука в зал.</w:t>
      </w:r>
    </w:p>
    <w:p w:rsidR="008C48DE" w:rsidRPr="00D54699" w:rsidRDefault="00090BD7" w:rsidP="008C48DE">
      <w:r w:rsidRPr="00D54699">
        <w:rPr>
          <w:u w:val="single"/>
        </w:rPr>
        <w:t>Практика</w:t>
      </w:r>
      <w:r w:rsidRPr="00D54699">
        <w:t xml:space="preserve">: </w:t>
      </w:r>
      <w:r w:rsidRPr="00D54699">
        <w:t>Игра в скороговорки (главное слово: ударное, сильное, среднее, слабое). Упражнения на  развитие диапазона голоса «Этажи», «Маляр», «Колокола», «Чудо-лесенка», «Я» (из упраж</w:t>
      </w:r>
      <w:r w:rsidRPr="00D54699">
        <w:t xml:space="preserve">нений Е. </w:t>
      </w:r>
      <w:proofErr w:type="spellStart"/>
      <w:r w:rsidRPr="00D54699">
        <w:t>Ласкавой</w:t>
      </w:r>
      <w:proofErr w:type="spellEnd"/>
      <w:r w:rsidRPr="00D54699">
        <w:t>)</w:t>
      </w:r>
      <w:r w:rsidRPr="00D54699">
        <w:t>.</w:t>
      </w:r>
    </w:p>
    <w:p w:rsidR="00090BD7" w:rsidRPr="00D54699" w:rsidRDefault="00090BD7" w:rsidP="008C48DE">
      <w:r w:rsidRPr="00D54699">
        <w:t xml:space="preserve">2.5. </w:t>
      </w:r>
      <w:r w:rsidR="003B2C19" w:rsidRPr="00D54699">
        <w:t>Этюды и упражнения с куклой на развитие выразительности жеста</w:t>
      </w:r>
      <w:r w:rsidR="003B2C19" w:rsidRPr="00D54699">
        <w:t xml:space="preserve">. </w:t>
      </w:r>
    </w:p>
    <w:p w:rsidR="00090BD7" w:rsidRPr="00D54699" w:rsidRDefault="00090BD7" w:rsidP="008C48DE">
      <w:r w:rsidRPr="00D54699">
        <w:rPr>
          <w:u w:val="single"/>
        </w:rPr>
        <w:t>Практика</w:t>
      </w:r>
      <w:r w:rsidRPr="00D54699">
        <w:t xml:space="preserve">: </w:t>
      </w:r>
      <w:r w:rsidR="003B2C19" w:rsidRPr="00D54699">
        <w:t xml:space="preserve">Выполнение упражнений </w:t>
      </w:r>
      <w:r w:rsidR="003B2C19" w:rsidRPr="00D54699">
        <w:t>«Кукла поет», «Кукла дразнится», «Кукла смеется», «Кукла прячется», «Дружно делаем зарядку».</w:t>
      </w:r>
    </w:p>
    <w:p w:rsidR="003B2C19" w:rsidRPr="00D54699" w:rsidRDefault="003B2C19" w:rsidP="008C48DE">
      <w:r w:rsidRPr="00D54699">
        <w:t xml:space="preserve">2.6. </w:t>
      </w:r>
      <w:r w:rsidRPr="00D54699">
        <w:t>Разыгрывание кукольных историй</w:t>
      </w:r>
      <w:r w:rsidRPr="00D54699">
        <w:t>.</w:t>
      </w:r>
    </w:p>
    <w:p w:rsidR="003B2C19" w:rsidRPr="00D54699" w:rsidRDefault="003B2C19" w:rsidP="008C48DE">
      <w:r w:rsidRPr="00D54699">
        <w:rPr>
          <w:u w:val="single"/>
        </w:rPr>
        <w:t xml:space="preserve">Практика: </w:t>
      </w:r>
      <w:r w:rsidRPr="00D54699">
        <w:t>Урок – фантазия «Кукольный домик», «Оживление куклы».</w:t>
      </w:r>
    </w:p>
    <w:p w:rsidR="003B2C19" w:rsidRPr="00D54699" w:rsidRDefault="003B2C19" w:rsidP="008C48DE">
      <w:r w:rsidRPr="00D54699">
        <w:t xml:space="preserve">2.7. </w:t>
      </w:r>
      <w:r w:rsidRPr="00D54699">
        <w:t>Музыкальная гостиная «Куклы пляшут и поют».</w:t>
      </w:r>
    </w:p>
    <w:p w:rsidR="003B2C19" w:rsidRPr="00D54699" w:rsidRDefault="003B2C19" w:rsidP="008C48DE">
      <w:r w:rsidRPr="00D54699">
        <w:rPr>
          <w:u w:val="single"/>
        </w:rPr>
        <w:t xml:space="preserve">Практика: </w:t>
      </w:r>
      <w:r w:rsidRPr="00D54699">
        <w:t xml:space="preserve">Работа с куклой на задание: «Куклы  пришли на день рожденья…». Танцевальные импровизации с куклами на песни В. </w:t>
      </w:r>
      <w:proofErr w:type="spellStart"/>
      <w:r w:rsidRPr="00D54699">
        <w:t>Шаинского</w:t>
      </w:r>
      <w:proofErr w:type="spellEnd"/>
      <w:r w:rsidRPr="00D54699">
        <w:t xml:space="preserve"> «Песенка Кузнечика», «Вместе весело шагать», Г. Гладкого «Как львенок и черепаха пели песенку» и др.</w:t>
      </w:r>
    </w:p>
    <w:p w:rsidR="003B2C19" w:rsidRPr="00D54699" w:rsidRDefault="003B2C19" w:rsidP="008C48DE">
      <w:r w:rsidRPr="00D54699">
        <w:t xml:space="preserve">2.8. </w:t>
      </w:r>
      <w:r w:rsidRPr="00D54699">
        <w:t>Мини спектакль, придуманный мной.</w:t>
      </w:r>
    </w:p>
    <w:p w:rsidR="003B2C19" w:rsidRPr="00D54699" w:rsidRDefault="003B2C19" w:rsidP="008C48DE">
      <w:r w:rsidRPr="00D54699">
        <w:rPr>
          <w:u w:val="single"/>
        </w:rPr>
        <w:t>Практика:</w:t>
      </w:r>
      <w:r w:rsidRPr="00D54699">
        <w:t xml:space="preserve"> </w:t>
      </w:r>
      <w:r w:rsidRPr="00D54699">
        <w:t>Подготовка к представлению.</w:t>
      </w:r>
    </w:p>
    <w:p w:rsidR="003B2C19" w:rsidRPr="00D54699" w:rsidRDefault="003B2C19" w:rsidP="008C48DE">
      <w:r w:rsidRPr="00D54699">
        <w:t xml:space="preserve">2.9. </w:t>
      </w:r>
      <w:r w:rsidRPr="00D54699">
        <w:t>Создаём своё представление /</w:t>
      </w:r>
      <w:proofErr w:type="spellStart"/>
      <w:r w:rsidRPr="00D54699">
        <w:t>инсценирование</w:t>
      </w:r>
      <w:proofErr w:type="spellEnd"/>
      <w:r w:rsidRPr="00D54699">
        <w:t xml:space="preserve"> сказок/.</w:t>
      </w:r>
    </w:p>
    <w:p w:rsidR="003B2C19" w:rsidRPr="00D54699" w:rsidRDefault="003B2C19" w:rsidP="008C48DE">
      <w:r w:rsidRPr="00D54699">
        <w:rPr>
          <w:u w:val="single"/>
        </w:rPr>
        <w:t xml:space="preserve">Практика: </w:t>
      </w:r>
      <w:r w:rsidRPr="00D54699">
        <w:t>Делаем декорации, костюмы.</w:t>
      </w:r>
    </w:p>
    <w:p w:rsidR="003B2C19" w:rsidRPr="00D54699" w:rsidRDefault="003B2C19" w:rsidP="008C48DE">
      <w:r w:rsidRPr="00D54699">
        <w:t xml:space="preserve">2.10. </w:t>
      </w:r>
      <w:r w:rsidRPr="00D54699">
        <w:t>Показ мини спектакля.</w:t>
      </w:r>
      <w:r w:rsidRPr="00D54699">
        <w:t xml:space="preserve"> Промежуточный контроль. </w:t>
      </w:r>
    </w:p>
    <w:p w:rsidR="003B2C19" w:rsidRPr="00D54699" w:rsidRDefault="003B2C19" w:rsidP="008C48DE">
      <w:pPr>
        <w:rPr>
          <w:u w:val="single"/>
        </w:rPr>
      </w:pPr>
      <w:r w:rsidRPr="00D54699">
        <w:rPr>
          <w:u w:val="single"/>
        </w:rPr>
        <w:t xml:space="preserve">Практика: </w:t>
      </w:r>
      <w:r w:rsidRPr="00D54699">
        <w:t>выступление в ГПД</w:t>
      </w:r>
    </w:p>
    <w:p w:rsidR="008C48DE" w:rsidRPr="00D54699" w:rsidRDefault="003B2C19" w:rsidP="008C48DE">
      <w:r w:rsidRPr="00D54699">
        <w:t xml:space="preserve">2.11. </w:t>
      </w:r>
      <w:r w:rsidRPr="00D54699">
        <w:t xml:space="preserve">«Моя </w:t>
      </w:r>
      <w:proofErr w:type="spellStart"/>
      <w:r w:rsidRPr="00D54699">
        <w:t>вообразилия</w:t>
      </w:r>
      <w:proofErr w:type="spellEnd"/>
      <w:r w:rsidRPr="00D54699">
        <w:t>».</w:t>
      </w:r>
    </w:p>
    <w:p w:rsidR="00F95295" w:rsidRPr="00D54699" w:rsidRDefault="00F95295" w:rsidP="00F95295">
      <w:pPr>
        <w:widowControl w:val="0"/>
        <w:autoSpaceDE w:val="0"/>
        <w:autoSpaceDN w:val="0"/>
        <w:adjustRightInd w:val="0"/>
        <w:jc w:val="both"/>
        <w:rPr>
          <w:color w:val="111111"/>
          <w:shd w:val="clear" w:color="auto" w:fill="FFFFFF"/>
        </w:rPr>
      </w:pPr>
      <w:r w:rsidRPr="00D54699">
        <w:rPr>
          <w:u w:val="single"/>
        </w:rPr>
        <w:t>Практика:</w:t>
      </w:r>
      <w:r w:rsidRPr="00D54699">
        <w:t xml:space="preserve"> </w:t>
      </w:r>
      <w:proofErr w:type="gramStart"/>
      <w:r w:rsidRPr="00D54699">
        <w:t>Игры, упражнения на р</w:t>
      </w:r>
      <w:r w:rsidRPr="00D54699">
        <w:t xml:space="preserve">азвитие </w:t>
      </w:r>
      <w:r w:rsidRPr="00D54699">
        <w:t xml:space="preserve">творческой инициативы, фантазии </w:t>
      </w:r>
      <w:r w:rsidRPr="00D54699">
        <w:rPr>
          <w:color w:val="111111"/>
          <w:shd w:val="clear" w:color="auto" w:fill="FFFFFF"/>
        </w:rPr>
        <w:t>"Импровизация"</w:t>
      </w:r>
      <w:r w:rsidRPr="00D54699">
        <w:rPr>
          <w:color w:val="111111"/>
          <w:shd w:val="clear" w:color="auto" w:fill="FFFFFF"/>
        </w:rPr>
        <w:t>, «Формы», «Сочинители» и т.д.</w:t>
      </w:r>
      <w:proofErr w:type="gramEnd"/>
    </w:p>
    <w:p w:rsidR="00F95295" w:rsidRPr="00D54699" w:rsidRDefault="00F95295" w:rsidP="00F95295">
      <w:pPr>
        <w:widowControl w:val="0"/>
        <w:autoSpaceDE w:val="0"/>
        <w:autoSpaceDN w:val="0"/>
        <w:adjustRightInd w:val="0"/>
        <w:jc w:val="both"/>
        <w:rPr>
          <w:b/>
        </w:rPr>
      </w:pPr>
      <w:r w:rsidRPr="00D54699">
        <w:rPr>
          <w:b/>
        </w:rPr>
        <w:t>Раздел 3.</w:t>
      </w:r>
      <w:r w:rsidRPr="00D54699">
        <w:t xml:space="preserve"> </w:t>
      </w:r>
      <w:r w:rsidRPr="00D54699">
        <w:rPr>
          <w:b/>
        </w:rPr>
        <w:t>Занятия сценическим искусством</w:t>
      </w:r>
      <w:r w:rsidRPr="00D54699">
        <w:rPr>
          <w:b/>
        </w:rPr>
        <w:t>.</w:t>
      </w:r>
    </w:p>
    <w:p w:rsidR="00F95295" w:rsidRPr="00D54699" w:rsidRDefault="00F95295" w:rsidP="00F95295">
      <w:pPr>
        <w:widowControl w:val="0"/>
        <w:autoSpaceDE w:val="0"/>
        <w:autoSpaceDN w:val="0"/>
        <w:adjustRightInd w:val="0"/>
        <w:jc w:val="both"/>
      </w:pPr>
      <w:r w:rsidRPr="00D54699">
        <w:rPr>
          <w:b/>
        </w:rPr>
        <w:t xml:space="preserve">3.1. </w:t>
      </w:r>
      <w:r w:rsidRPr="00D54699">
        <w:t xml:space="preserve">Восприятие умения </w:t>
      </w:r>
      <w:proofErr w:type="spellStart"/>
      <w:r w:rsidRPr="00D54699">
        <w:t>эмоционнально</w:t>
      </w:r>
      <w:proofErr w:type="spellEnd"/>
      <w:r w:rsidRPr="00D54699">
        <w:t xml:space="preserve"> и выразительно общаться.</w:t>
      </w:r>
    </w:p>
    <w:p w:rsidR="00F95295" w:rsidRPr="00D54699" w:rsidRDefault="00F95295" w:rsidP="00F95295">
      <w:pPr>
        <w:widowControl w:val="0"/>
        <w:autoSpaceDE w:val="0"/>
        <w:autoSpaceDN w:val="0"/>
        <w:adjustRightInd w:val="0"/>
        <w:jc w:val="both"/>
        <w:rPr>
          <w:shd w:val="clear" w:color="auto" w:fill="FFFFFF"/>
        </w:rPr>
      </w:pPr>
      <w:r w:rsidRPr="00D54699">
        <w:rPr>
          <w:u w:val="single"/>
        </w:rPr>
        <w:t>Практика:</w:t>
      </w:r>
      <w:r w:rsidRPr="00D54699">
        <w:t xml:space="preserve"> </w:t>
      </w:r>
      <w:r w:rsidRPr="00D54699">
        <w:rPr>
          <w:shd w:val="clear" w:color="auto" w:fill="FFFFFF"/>
        </w:rPr>
        <w:t>Игра-драматизация</w:t>
      </w:r>
      <w:r w:rsidRPr="00D54699">
        <w:rPr>
          <w:shd w:val="clear" w:color="auto" w:fill="FFFFFF"/>
        </w:rPr>
        <w:t xml:space="preserve"> «Представьте себе».</w:t>
      </w:r>
    </w:p>
    <w:p w:rsidR="00F95295" w:rsidRPr="00D54699" w:rsidRDefault="00F95295" w:rsidP="00F95295">
      <w:pPr>
        <w:widowControl w:val="0"/>
        <w:autoSpaceDE w:val="0"/>
        <w:autoSpaceDN w:val="0"/>
        <w:adjustRightInd w:val="0"/>
        <w:jc w:val="both"/>
      </w:pPr>
      <w:r w:rsidRPr="00D54699">
        <w:rPr>
          <w:shd w:val="clear" w:color="auto" w:fill="FFFFFF"/>
        </w:rPr>
        <w:t xml:space="preserve">3.2. </w:t>
      </w:r>
      <w:r w:rsidRPr="00D54699">
        <w:t>Организация внимания, воображения, памяти.</w:t>
      </w:r>
    </w:p>
    <w:p w:rsidR="00F95295" w:rsidRPr="00D54699" w:rsidRDefault="00F95295" w:rsidP="00F95295">
      <w:pPr>
        <w:widowControl w:val="0"/>
        <w:autoSpaceDE w:val="0"/>
        <w:autoSpaceDN w:val="0"/>
        <w:adjustRightInd w:val="0"/>
        <w:jc w:val="both"/>
      </w:pPr>
      <w:r w:rsidRPr="00D54699">
        <w:t xml:space="preserve">Практика: Упражнения, тренинги и игры для развития воображения, памяти и внимания. </w:t>
      </w:r>
    </w:p>
    <w:p w:rsidR="009A3C0F" w:rsidRPr="00D54699" w:rsidRDefault="009A3C0F" w:rsidP="00F95295">
      <w:pPr>
        <w:widowControl w:val="0"/>
        <w:autoSpaceDE w:val="0"/>
        <w:autoSpaceDN w:val="0"/>
        <w:adjustRightInd w:val="0"/>
        <w:jc w:val="both"/>
      </w:pPr>
      <w:r w:rsidRPr="00D54699">
        <w:t xml:space="preserve">3.3. </w:t>
      </w:r>
      <w:r w:rsidRPr="00D54699">
        <w:t>Музыкальное сопровождение.</w:t>
      </w:r>
    </w:p>
    <w:p w:rsidR="009A3C0F" w:rsidRPr="00D54699" w:rsidRDefault="009A3C0F" w:rsidP="00F95295">
      <w:pPr>
        <w:widowControl w:val="0"/>
        <w:autoSpaceDE w:val="0"/>
        <w:autoSpaceDN w:val="0"/>
        <w:adjustRightInd w:val="0"/>
        <w:jc w:val="both"/>
      </w:pPr>
      <w:r w:rsidRPr="00D54699">
        <w:rPr>
          <w:u w:val="single"/>
        </w:rPr>
        <w:t>Практика:</w:t>
      </w:r>
      <w:r w:rsidRPr="00D54699">
        <w:t xml:space="preserve"> </w:t>
      </w:r>
      <w:r w:rsidRPr="00D54699">
        <w:t>Звуки и шумы. «Японский сад»</w:t>
      </w:r>
    </w:p>
    <w:p w:rsidR="009A3C0F" w:rsidRPr="00D54699" w:rsidRDefault="009A3C0F" w:rsidP="00F95295">
      <w:pPr>
        <w:widowControl w:val="0"/>
        <w:autoSpaceDE w:val="0"/>
        <w:autoSpaceDN w:val="0"/>
        <w:adjustRightInd w:val="0"/>
        <w:jc w:val="both"/>
      </w:pPr>
      <w:r w:rsidRPr="00D54699">
        <w:t xml:space="preserve">3.4. </w:t>
      </w:r>
      <w:r w:rsidRPr="00D54699">
        <w:t>Зритель в зале.</w:t>
      </w:r>
    </w:p>
    <w:p w:rsidR="009A3C0F" w:rsidRPr="00D54699" w:rsidRDefault="009A3C0F" w:rsidP="00F95295">
      <w:pPr>
        <w:widowControl w:val="0"/>
        <w:autoSpaceDE w:val="0"/>
        <w:autoSpaceDN w:val="0"/>
        <w:adjustRightInd w:val="0"/>
        <w:jc w:val="both"/>
      </w:pPr>
      <w:r w:rsidRPr="00D54699">
        <w:rPr>
          <w:u w:val="single"/>
        </w:rPr>
        <w:t>Теория:</w:t>
      </w:r>
      <w:r w:rsidRPr="00D54699">
        <w:t xml:space="preserve"> Зритель-участник театрального представления.</w:t>
      </w:r>
    </w:p>
    <w:p w:rsidR="009A3C0F" w:rsidRPr="00D54699" w:rsidRDefault="009A3C0F" w:rsidP="00F95295">
      <w:pPr>
        <w:widowControl w:val="0"/>
        <w:autoSpaceDE w:val="0"/>
        <w:autoSpaceDN w:val="0"/>
        <w:adjustRightInd w:val="0"/>
        <w:jc w:val="both"/>
      </w:pPr>
      <w:r w:rsidRPr="00D54699">
        <w:t xml:space="preserve">3.5. </w:t>
      </w:r>
      <w:r w:rsidRPr="00D54699">
        <w:t>Развитие интонационной выразительности речи.</w:t>
      </w:r>
    </w:p>
    <w:p w:rsidR="009A3C0F" w:rsidRPr="00D54699" w:rsidRDefault="009A3C0F" w:rsidP="00F95295">
      <w:pPr>
        <w:widowControl w:val="0"/>
        <w:autoSpaceDE w:val="0"/>
        <w:autoSpaceDN w:val="0"/>
        <w:adjustRightInd w:val="0"/>
        <w:jc w:val="both"/>
      </w:pPr>
      <w:r w:rsidRPr="00D54699">
        <w:rPr>
          <w:u w:val="single"/>
        </w:rPr>
        <w:t>Практика</w:t>
      </w:r>
      <w:r w:rsidRPr="00D54699">
        <w:t xml:space="preserve">: </w:t>
      </w:r>
      <w:proofErr w:type="gramStart"/>
      <w:r w:rsidRPr="00D54699">
        <w:t xml:space="preserve">Упражнения и игры «Листопад», «Снег идет», «Эхо», «Главное слово», «Покажи знак» и т.д. </w:t>
      </w:r>
      <w:proofErr w:type="gramEnd"/>
    </w:p>
    <w:p w:rsidR="00F95295" w:rsidRPr="00D54699" w:rsidRDefault="009A3C0F" w:rsidP="008C48DE">
      <w:r w:rsidRPr="00D54699">
        <w:t xml:space="preserve">3.6. </w:t>
      </w:r>
      <w:r w:rsidR="003800B3" w:rsidRPr="00D54699">
        <w:t>Создаём своё театральное представление.</w:t>
      </w:r>
    </w:p>
    <w:p w:rsidR="003800B3" w:rsidRPr="00D54699" w:rsidRDefault="003800B3" w:rsidP="008C48DE">
      <w:r w:rsidRPr="00D54699">
        <w:rPr>
          <w:u w:val="single"/>
        </w:rPr>
        <w:t>Практика</w:t>
      </w:r>
      <w:r w:rsidRPr="00D54699">
        <w:t xml:space="preserve">: </w:t>
      </w:r>
      <w:proofErr w:type="spellStart"/>
      <w:r w:rsidRPr="00D54699">
        <w:t>И</w:t>
      </w:r>
      <w:r w:rsidRPr="00D54699">
        <w:t>нсценирование</w:t>
      </w:r>
      <w:proofErr w:type="spellEnd"/>
      <w:r w:rsidRPr="00D54699">
        <w:t xml:space="preserve"> сказок</w:t>
      </w:r>
      <w:r w:rsidRPr="00D54699">
        <w:t xml:space="preserve">. </w:t>
      </w:r>
      <w:r w:rsidRPr="00D54699">
        <w:t>Распределение  ролей.</w:t>
      </w:r>
      <w:r w:rsidRPr="00D54699">
        <w:t xml:space="preserve"> </w:t>
      </w:r>
      <w:r w:rsidRPr="00D54699">
        <w:t>Создаем декорации, костюмы.</w:t>
      </w:r>
      <w:r w:rsidRPr="00D54699">
        <w:t xml:space="preserve"> </w:t>
      </w:r>
      <w:r w:rsidRPr="00D54699">
        <w:t>Афиша для спектакля.</w:t>
      </w:r>
    </w:p>
    <w:p w:rsidR="003800B3" w:rsidRPr="00D54699" w:rsidRDefault="003800B3" w:rsidP="008C48DE">
      <w:pPr>
        <w:rPr>
          <w:b/>
        </w:rPr>
      </w:pPr>
      <w:r w:rsidRPr="00D54699">
        <w:rPr>
          <w:b/>
        </w:rPr>
        <w:t>Раздел 4.</w:t>
      </w:r>
      <w:r w:rsidRPr="00D54699">
        <w:t xml:space="preserve"> </w:t>
      </w:r>
      <w:r w:rsidRPr="00D54699">
        <w:rPr>
          <w:b/>
        </w:rPr>
        <w:t>Освоение терминов.</w:t>
      </w:r>
    </w:p>
    <w:p w:rsidR="003800B3" w:rsidRPr="00D54699" w:rsidRDefault="003800B3" w:rsidP="008C48DE">
      <w:r w:rsidRPr="00D54699">
        <w:t>4.1</w:t>
      </w:r>
      <w:r w:rsidRPr="00D54699">
        <w:rPr>
          <w:b/>
        </w:rPr>
        <w:t xml:space="preserve">. </w:t>
      </w:r>
      <w:r w:rsidRPr="00D54699">
        <w:t>Театральные профессии.</w:t>
      </w:r>
    </w:p>
    <w:p w:rsidR="003800B3" w:rsidRPr="00D54699" w:rsidRDefault="003800B3" w:rsidP="008C48DE">
      <w:r w:rsidRPr="00D54699">
        <w:rPr>
          <w:u w:val="single"/>
        </w:rPr>
        <w:t>Теория</w:t>
      </w:r>
      <w:r w:rsidRPr="00D54699">
        <w:t xml:space="preserve">: </w:t>
      </w:r>
      <w:r w:rsidRPr="00D54699">
        <w:t>Бутафор. Реквизитор. Художник-декоратор.</w:t>
      </w:r>
    </w:p>
    <w:p w:rsidR="003800B3" w:rsidRPr="00D54699" w:rsidRDefault="003800B3" w:rsidP="008C48DE">
      <w:r w:rsidRPr="00D54699">
        <w:t xml:space="preserve">4.2. </w:t>
      </w:r>
      <w:r w:rsidRPr="00D54699">
        <w:t xml:space="preserve">Театр «Глобус». </w:t>
      </w:r>
    </w:p>
    <w:p w:rsidR="003800B3" w:rsidRPr="00D54699" w:rsidRDefault="003800B3" w:rsidP="008C48DE">
      <w:r w:rsidRPr="00D54699">
        <w:t>Теория: Знакомство с театром под крышей «Глобус».</w:t>
      </w:r>
    </w:p>
    <w:p w:rsidR="008C48DE" w:rsidRPr="00D54699" w:rsidRDefault="001206A2" w:rsidP="008C48DE">
      <w:pPr>
        <w:rPr>
          <w:b/>
        </w:rPr>
      </w:pPr>
      <w:r w:rsidRPr="00D54699">
        <w:rPr>
          <w:b/>
        </w:rPr>
        <w:t>Раздел 5</w:t>
      </w:r>
      <w:r w:rsidRPr="00D54699">
        <w:t xml:space="preserve">. </w:t>
      </w:r>
      <w:r w:rsidR="001B0AED" w:rsidRPr="00D54699">
        <w:rPr>
          <w:b/>
        </w:rPr>
        <w:t>Итоговые занятия</w:t>
      </w:r>
    </w:p>
    <w:p w:rsidR="001206A2" w:rsidRPr="00D54699" w:rsidRDefault="001206A2" w:rsidP="008C48DE">
      <w:r w:rsidRPr="00D54699">
        <w:t>5.1.</w:t>
      </w:r>
      <w:r w:rsidRPr="00D54699">
        <w:rPr>
          <w:b/>
        </w:rPr>
        <w:t xml:space="preserve"> </w:t>
      </w:r>
      <w:r w:rsidR="001B0AED" w:rsidRPr="00D54699">
        <w:t>Посещение театральной постановки Образцового театра «Кудесник» ДШИ г. Можги</w:t>
      </w:r>
    </w:p>
    <w:p w:rsidR="001B0AED" w:rsidRPr="00D54699" w:rsidRDefault="001B0AED" w:rsidP="008C48DE">
      <w:r w:rsidRPr="00D54699">
        <w:rPr>
          <w:u w:val="single"/>
        </w:rPr>
        <w:lastRenderedPageBreak/>
        <w:t>Практика:</w:t>
      </w:r>
      <w:r w:rsidRPr="00D54699">
        <w:t xml:space="preserve"> просмотр постановки.</w:t>
      </w:r>
    </w:p>
    <w:p w:rsidR="001B0AED" w:rsidRPr="00D54699" w:rsidRDefault="001B0AED" w:rsidP="008C48DE">
      <w:r w:rsidRPr="00D54699">
        <w:t xml:space="preserve">5.2. Обсуждение постановки. </w:t>
      </w:r>
    </w:p>
    <w:p w:rsidR="001B0AED" w:rsidRPr="00D54699" w:rsidRDefault="001B0AED" w:rsidP="008C48DE">
      <w:r w:rsidRPr="00D54699">
        <w:rPr>
          <w:u w:val="single"/>
        </w:rPr>
        <w:t>Практика:</w:t>
      </w:r>
      <w:r w:rsidRPr="00D54699">
        <w:t xml:space="preserve"> Разбор персонажей, игры артистов, декорации, костюмы.</w:t>
      </w:r>
    </w:p>
    <w:p w:rsidR="001B0AED" w:rsidRPr="00D54699" w:rsidRDefault="001B0AED" w:rsidP="008C48DE">
      <w:r w:rsidRPr="00D54699">
        <w:t xml:space="preserve">5.3. </w:t>
      </w:r>
      <w:r w:rsidRPr="00D54699">
        <w:t>Итоговая аттестация.</w:t>
      </w:r>
    </w:p>
    <w:p w:rsidR="001B0AED" w:rsidRPr="00D54699" w:rsidRDefault="001B0AED" w:rsidP="008C48DE">
      <w:r w:rsidRPr="00D54699">
        <w:rPr>
          <w:u w:val="single"/>
        </w:rPr>
        <w:t>Практика:</w:t>
      </w:r>
      <w:r w:rsidRPr="00D54699">
        <w:t xml:space="preserve"> </w:t>
      </w:r>
      <w:r w:rsidRPr="00D54699">
        <w:t>Показ театральных мизансцен с различными персонажами</w:t>
      </w:r>
      <w:r w:rsidRPr="00D54699">
        <w:t>.</w:t>
      </w:r>
    </w:p>
    <w:p w:rsidR="00641F19" w:rsidRPr="00D54699" w:rsidRDefault="00641F19" w:rsidP="008C48DE">
      <w:pPr>
        <w:rPr>
          <w:u w:val="single"/>
        </w:rPr>
      </w:pPr>
    </w:p>
    <w:p w:rsidR="00C27189" w:rsidRPr="00D54699" w:rsidRDefault="00C27189" w:rsidP="000B03E3">
      <w:pPr>
        <w:pStyle w:val="a3"/>
        <w:spacing w:before="0" w:beforeAutospacing="0" w:after="0" w:afterAutospacing="0"/>
        <w:contextualSpacing/>
        <w:rPr>
          <w:b/>
          <w:bCs/>
        </w:rPr>
      </w:pPr>
    </w:p>
    <w:p w:rsidR="00641F19" w:rsidRPr="00D54699" w:rsidRDefault="00641F19" w:rsidP="00641F19">
      <w:pPr>
        <w:pStyle w:val="a7"/>
        <w:contextualSpacing/>
        <w:rPr>
          <w:rFonts w:ascii="Times New Roman" w:eastAsia="Calibri" w:hAnsi="Times New Roman" w:cs="Times New Roman"/>
          <w:b/>
          <w:sz w:val="24"/>
          <w:szCs w:val="24"/>
        </w:rPr>
      </w:pPr>
      <w:r w:rsidRPr="00D54699">
        <w:rPr>
          <w:rFonts w:ascii="Times New Roman" w:eastAsia="Calibri" w:hAnsi="Times New Roman" w:cs="Times New Roman"/>
          <w:b/>
          <w:sz w:val="24"/>
          <w:szCs w:val="24"/>
        </w:rPr>
        <w:t>1.4 Планируемые результаты</w:t>
      </w:r>
    </w:p>
    <w:p w:rsidR="00641F19" w:rsidRPr="00D54699" w:rsidRDefault="00641F19" w:rsidP="00641F19">
      <w:pPr>
        <w:pStyle w:val="a7"/>
        <w:contextualSpacing/>
        <w:jc w:val="center"/>
        <w:rPr>
          <w:rFonts w:ascii="Times New Roman" w:eastAsia="Calibri" w:hAnsi="Times New Roman" w:cs="Times New Roman"/>
          <w:b/>
          <w:sz w:val="24"/>
          <w:szCs w:val="24"/>
        </w:rPr>
      </w:pP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В результате реализации программы каждый воспитанник должен:</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u w:val="single"/>
        </w:rPr>
        <w:t>ПРЕДМЕТНЫЕ РЕЗУЛЬТАТЫ</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Знать:</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историю театра и театрального искусства;</w:t>
      </w:r>
      <w:r w:rsidRPr="00D54699">
        <w:rPr>
          <w:color w:val="000000"/>
        </w:rPr>
        <w:br/>
      </w:r>
      <w:r w:rsidRPr="00D54699">
        <w:rPr>
          <w:rStyle w:val="c10"/>
          <w:color w:val="000000"/>
        </w:rPr>
        <w:t>- теоретические основы актёрского мастерства и сценической речи;</w:t>
      </w:r>
      <w:r w:rsidRPr="00D54699">
        <w:rPr>
          <w:color w:val="000000"/>
        </w:rPr>
        <w:br/>
      </w:r>
      <w:r w:rsidRPr="00D54699">
        <w:rPr>
          <w:rStyle w:val="c10"/>
          <w:color w:val="000000"/>
        </w:rPr>
        <w:t>- этапы работы над спектаклем;</w:t>
      </w:r>
      <w:r w:rsidRPr="00D54699">
        <w:rPr>
          <w:color w:val="000000"/>
        </w:rPr>
        <w:br/>
      </w:r>
      <w:r w:rsidRPr="00D54699">
        <w:rPr>
          <w:rStyle w:val="c10"/>
          <w:color w:val="000000"/>
        </w:rPr>
        <w:t>- законы сценического действия;</w:t>
      </w:r>
      <w:r w:rsidRPr="00D54699">
        <w:rPr>
          <w:color w:val="000000"/>
        </w:rPr>
        <w:br/>
      </w:r>
      <w:r w:rsidRPr="00D54699">
        <w:rPr>
          <w:rStyle w:val="c10"/>
          <w:color w:val="000000"/>
        </w:rPr>
        <w:t>- основные приёмы гримирования;</w:t>
      </w:r>
      <w:r w:rsidRPr="00D54699">
        <w:rPr>
          <w:color w:val="000000"/>
        </w:rPr>
        <w:br/>
      </w:r>
      <w:r w:rsidRPr="00D54699">
        <w:rPr>
          <w:rStyle w:val="c10"/>
          <w:color w:val="000000"/>
        </w:rPr>
        <w:t>- принципы построения литературной композиции;</w:t>
      </w:r>
      <w:r w:rsidRPr="00D54699">
        <w:rPr>
          <w:color w:val="000000"/>
        </w:rPr>
        <w:br/>
      </w:r>
      <w:r w:rsidRPr="00D54699">
        <w:rPr>
          <w:rStyle w:val="c10"/>
          <w:color w:val="000000"/>
        </w:rPr>
        <w:t>- этикет и манеры поведения в разные эпохи;</w:t>
      </w:r>
      <w:r w:rsidRPr="00D54699">
        <w:rPr>
          <w:color w:val="000000"/>
        </w:rPr>
        <w:br/>
      </w:r>
      <w:r w:rsidRPr="00D54699">
        <w:rPr>
          <w:rStyle w:val="c10"/>
          <w:color w:val="000000"/>
        </w:rPr>
        <w:t>Владеть:</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элементами внутренней и внешней техники актёра;</w:t>
      </w:r>
      <w:r w:rsidRPr="00D54699">
        <w:rPr>
          <w:color w:val="000000"/>
        </w:rPr>
        <w:br/>
      </w:r>
      <w:r w:rsidRPr="00D54699">
        <w:rPr>
          <w:rStyle w:val="c10"/>
          <w:color w:val="000000"/>
        </w:rPr>
        <w:t>- приёмами аутотренинга и релаксации;</w:t>
      </w:r>
      <w:r w:rsidRPr="00D54699">
        <w:rPr>
          <w:color w:val="000000"/>
        </w:rPr>
        <w:br/>
      </w:r>
      <w:r w:rsidRPr="00D54699">
        <w:rPr>
          <w:rStyle w:val="c10"/>
          <w:color w:val="000000"/>
        </w:rPr>
        <w:t>- словесным действием в спектакле;</w:t>
      </w:r>
      <w:r w:rsidRPr="00D54699">
        <w:rPr>
          <w:color w:val="000000"/>
        </w:rPr>
        <w:br/>
      </w:r>
      <w:r w:rsidRPr="00D54699">
        <w:rPr>
          <w:rStyle w:val="c10"/>
          <w:color w:val="000000"/>
        </w:rPr>
        <w:t>- трюковой техникой;</w:t>
      </w:r>
      <w:r w:rsidRPr="00D54699">
        <w:rPr>
          <w:color w:val="000000"/>
        </w:rPr>
        <w:br/>
      </w:r>
      <w:r w:rsidRPr="00D54699">
        <w:rPr>
          <w:rStyle w:val="c10"/>
          <w:color w:val="000000"/>
        </w:rPr>
        <w:t>- сценической пластикой;</w:t>
      </w:r>
      <w:r w:rsidRPr="00D54699">
        <w:rPr>
          <w:color w:val="000000"/>
        </w:rPr>
        <w:br/>
      </w:r>
      <w:r w:rsidRPr="00D54699">
        <w:rPr>
          <w:rStyle w:val="c10"/>
          <w:color w:val="000000"/>
        </w:rPr>
        <w:t>- речевым общением;</w:t>
      </w:r>
      <w:r w:rsidRPr="00D54699">
        <w:rPr>
          <w:color w:val="000000"/>
        </w:rPr>
        <w:br/>
      </w:r>
      <w:r w:rsidRPr="00D54699">
        <w:rPr>
          <w:rStyle w:val="c10"/>
          <w:color w:val="000000"/>
        </w:rPr>
        <w:t>- приёмами гримирования.  </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u w:val="single"/>
        </w:rPr>
        <w:t>МЕТАПРЕДМЕТНЫЕ РЕЗУЛЬТАТЫ:</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Уметь:</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proofErr w:type="gramStart"/>
      <w:r w:rsidRPr="00D54699">
        <w:rPr>
          <w:rStyle w:val="c10"/>
          <w:color w:val="000000"/>
        </w:rPr>
        <w:t>- воспроизводить свои действия в заданной ситуации;</w:t>
      </w:r>
      <w:r w:rsidRPr="00D54699">
        <w:rPr>
          <w:color w:val="000000"/>
        </w:rPr>
        <w:br/>
      </w:r>
      <w:r w:rsidRPr="00D54699">
        <w:rPr>
          <w:rStyle w:val="c10"/>
          <w:color w:val="000000"/>
        </w:rPr>
        <w:t>- представлять движения в воображении и мыслить образами;</w:t>
      </w:r>
      <w:r w:rsidRPr="00D54699">
        <w:rPr>
          <w:color w:val="000000"/>
        </w:rPr>
        <w:br/>
      </w:r>
      <w:r w:rsidRPr="00D54699">
        <w:rPr>
          <w:rStyle w:val="c10"/>
          <w:color w:val="000000"/>
        </w:rPr>
        <w:t>- находить верное органическое поведение в предлагаемых обстоятельствах;</w:t>
      </w:r>
      <w:r w:rsidRPr="00D54699">
        <w:rPr>
          <w:color w:val="000000"/>
        </w:rPr>
        <w:br/>
      </w:r>
      <w:r w:rsidRPr="00D54699">
        <w:rPr>
          <w:rStyle w:val="c10"/>
          <w:color w:val="000000"/>
        </w:rPr>
        <w:t>- самостоятельно работать над сценическим образом и ролью;</w:t>
      </w:r>
      <w:r w:rsidRPr="00D54699">
        <w:rPr>
          <w:color w:val="000000"/>
        </w:rPr>
        <w:br/>
      </w:r>
      <w:r w:rsidRPr="00D54699">
        <w:rPr>
          <w:rStyle w:val="c10"/>
          <w:color w:val="000000"/>
        </w:rPr>
        <w:t>- самостоятельно анализировать постановочный план;</w:t>
      </w:r>
      <w:r w:rsidRPr="00D54699">
        <w:rPr>
          <w:color w:val="000000"/>
        </w:rPr>
        <w:br/>
      </w:r>
      <w:r w:rsidRPr="00D54699">
        <w:rPr>
          <w:rStyle w:val="c10"/>
          <w:color w:val="000000"/>
        </w:rPr>
        <w:t>- создавать точные и убедительные образы;</w:t>
      </w:r>
      <w:r w:rsidRPr="00D54699">
        <w:rPr>
          <w:color w:val="000000"/>
        </w:rPr>
        <w:br/>
      </w:r>
      <w:r w:rsidRPr="00D54699">
        <w:rPr>
          <w:rStyle w:val="c10"/>
          <w:color w:val="000000"/>
        </w:rPr>
        <w:t>- самостоятельно накладывать грим согласно образа;</w:t>
      </w:r>
      <w:r w:rsidRPr="00D54699">
        <w:rPr>
          <w:color w:val="000000"/>
        </w:rPr>
        <w:br/>
      </w:r>
      <w:r w:rsidRPr="00D54699">
        <w:rPr>
          <w:rStyle w:val="c10"/>
          <w:color w:val="000000"/>
        </w:rPr>
        <w:t>- выполнять упражнения артикуляционной и дыхательной гимнастики;</w:t>
      </w:r>
      <w:r w:rsidRPr="00D54699">
        <w:rPr>
          <w:color w:val="000000"/>
        </w:rPr>
        <w:br/>
      </w:r>
      <w:r w:rsidRPr="00D54699">
        <w:rPr>
          <w:rStyle w:val="c10"/>
          <w:color w:val="000000"/>
        </w:rPr>
        <w:t>- осуществлять сценические падения.</w:t>
      </w:r>
      <w:proofErr w:type="gramEnd"/>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u w:val="single"/>
        </w:rPr>
        <w:t>ЛИЧНОСТНЫЕ РЕЗУЛЬТАТЫ:</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уметь самоопределяться (делать выбор);</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проявлять инициативу в организации праздников, концертов, спектаклей и других форм театральной деятельности; </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быть неравнодушным по отношению к людям, миру искусства и природы;</w:t>
      </w:r>
      <w:r w:rsidRPr="00D54699">
        <w:rPr>
          <w:color w:val="000000"/>
        </w:rPr>
        <w:br/>
      </w:r>
      <w:r w:rsidRPr="00D54699">
        <w:rPr>
          <w:rStyle w:val="c10"/>
          <w:color w:val="000000"/>
        </w:rPr>
        <w:t>- активно участвовать в   социальной  деятельности;</w:t>
      </w:r>
    </w:p>
    <w:p w:rsidR="00641F19" w:rsidRPr="00D54699" w:rsidRDefault="00641F19" w:rsidP="00641F19">
      <w:pPr>
        <w:pStyle w:val="c29"/>
        <w:shd w:val="clear" w:color="auto" w:fill="FFFFFF"/>
        <w:spacing w:before="0" w:beforeAutospacing="0" w:after="0" w:afterAutospacing="0"/>
        <w:rPr>
          <w:rFonts w:ascii="Calibri" w:hAnsi="Calibri" w:cs="Calibri"/>
          <w:color w:val="000000"/>
        </w:rPr>
      </w:pPr>
      <w:r w:rsidRPr="00D54699">
        <w:rPr>
          <w:rStyle w:val="c10"/>
          <w:color w:val="000000"/>
        </w:rPr>
        <w:t>- осознать ценность своей творческой деятельности для окружающих.</w:t>
      </w:r>
    </w:p>
    <w:p w:rsidR="00C27189" w:rsidRPr="00D54699" w:rsidRDefault="00C27189" w:rsidP="00C27189">
      <w:pPr>
        <w:pStyle w:val="a3"/>
        <w:spacing w:before="0" w:beforeAutospacing="0" w:after="0" w:afterAutospacing="0"/>
        <w:contextualSpacing/>
        <w:jc w:val="center"/>
        <w:rPr>
          <w:b/>
          <w:bCs/>
        </w:rPr>
      </w:pPr>
    </w:p>
    <w:p w:rsidR="009731F3" w:rsidRDefault="00641F19" w:rsidP="00641F19">
      <w:pPr>
        <w:pStyle w:val="a7"/>
        <w:contextualSpacing/>
        <w:rPr>
          <w:b/>
          <w:bCs/>
          <w:sz w:val="24"/>
          <w:szCs w:val="24"/>
        </w:rPr>
      </w:pPr>
      <w:r w:rsidRPr="00D54699">
        <w:rPr>
          <w:b/>
          <w:bCs/>
          <w:sz w:val="24"/>
          <w:szCs w:val="24"/>
        </w:rPr>
        <w:t xml:space="preserve"> </w:t>
      </w:r>
    </w:p>
    <w:p w:rsidR="009731F3" w:rsidRDefault="009731F3" w:rsidP="00641F19">
      <w:pPr>
        <w:pStyle w:val="a7"/>
        <w:contextualSpacing/>
        <w:rPr>
          <w:b/>
          <w:bCs/>
          <w:sz w:val="24"/>
          <w:szCs w:val="24"/>
        </w:rPr>
      </w:pPr>
    </w:p>
    <w:p w:rsidR="009731F3" w:rsidRDefault="009731F3" w:rsidP="00641F19">
      <w:pPr>
        <w:pStyle w:val="a7"/>
        <w:contextualSpacing/>
        <w:rPr>
          <w:b/>
          <w:bCs/>
          <w:sz w:val="24"/>
          <w:szCs w:val="24"/>
        </w:rPr>
      </w:pPr>
    </w:p>
    <w:p w:rsidR="004048D0" w:rsidRDefault="004048D0" w:rsidP="00641F19">
      <w:pPr>
        <w:pStyle w:val="a7"/>
        <w:contextualSpacing/>
        <w:rPr>
          <w:b/>
          <w:bCs/>
          <w:sz w:val="24"/>
          <w:szCs w:val="24"/>
        </w:rPr>
      </w:pPr>
    </w:p>
    <w:p w:rsidR="004048D0" w:rsidRDefault="004048D0" w:rsidP="00641F19">
      <w:pPr>
        <w:pStyle w:val="a7"/>
        <w:contextualSpacing/>
        <w:rPr>
          <w:b/>
          <w:bCs/>
          <w:sz w:val="24"/>
          <w:szCs w:val="24"/>
        </w:rPr>
      </w:pPr>
    </w:p>
    <w:p w:rsidR="004048D0" w:rsidRDefault="004048D0" w:rsidP="00641F19">
      <w:pPr>
        <w:pStyle w:val="a7"/>
        <w:contextualSpacing/>
        <w:rPr>
          <w:b/>
          <w:bCs/>
          <w:sz w:val="24"/>
          <w:szCs w:val="24"/>
        </w:rPr>
      </w:pPr>
    </w:p>
    <w:p w:rsidR="004048D0" w:rsidRDefault="004048D0" w:rsidP="00641F19">
      <w:pPr>
        <w:pStyle w:val="a7"/>
        <w:contextualSpacing/>
        <w:rPr>
          <w:b/>
          <w:bCs/>
          <w:sz w:val="24"/>
          <w:szCs w:val="24"/>
        </w:rPr>
      </w:pPr>
    </w:p>
    <w:p w:rsidR="009731F3" w:rsidRDefault="009731F3" w:rsidP="00641F19">
      <w:pPr>
        <w:pStyle w:val="a7"/>
        <w:contextualSpacing/>
        <w:rPr>
          <w:b/>
          <w:bCs/>
          <w:sz w:val="24"/>
          <w:szCs w:val="24"/>
        </w:rPr>
      </w:pPr>
    </w:p>
    <w:p w:rsidR="00641F19" w:rsidRPr="00D54699" w:rsidRDefault="00641F19" w:rsidP="00641F19">
      <w:pPr>
        <w:pStyle w:val="a7"/>
        <w:contextualSpacing/>
        <w:rPr>
          <w:rFonts w:ascii="Times New Roman" w:hAnsi="Times New Roman" w:cs="Times New Roman"/>
          <w:b/>
          <w:i/>
          <w:sz w:val="24"/>
          <w:szCs w:val="24"/>
        </w:rPr>
      </w:pPr>
      <w:r w:rsidRPr="00D54699">
        <w:rPr>
          <w:rFonts w:ascii="Times New Roman" w:eastAsia="Calibri" w:hAnsi="Times New Roman" w:cs="Times New Roman"/>
          <w:b/>
          <w:i/>
          <w:sz w:val="24"/>
          <w:szCs w:val="24"/>
        </w:rPr>
        <w:lastRenderedPageBreak/>
        <w:t>Раздел 2. Комплекс организационно-педагогических условий:</w:t>
      </w:r>
    </w:p>
    <w:p w:rsidR="00641F19" w:rsidRPr="00D54699" w:rsidRDefault="00641F19" w:rsidP="00641F19">
      <w:pPr>
        <w:pStyle w:val="a7"/>
        <w:contextualSpacing/>
        <w:jc w:val="center"/>
        <w:rPr>
          <w:rFonts w:ascii="Times New Roman" w:eastAsia="Calibri" w:hAnsi="Times New Roman" w:cs="Times New Roman"/>
          <w:b/>
          <w:sz w:val="24"/>
          <w:szCs w:val="24"/>
        </w:rPr>
      </w:pPr>
      <w:r w:rsidRPr="00D54699">
        <w:rPr>
          <w:rFonts w:ascii="Times New Roman" w:eastAsia="Calibri" w:hAnsi="Times New Roman" w:cs="Times New Roman"/>
          <w:b/>
          <w:sz w:val="24"/>
          <w:szCs w:val="24"/>
        </w:rPr>
        <w:t>2.1. Календарный учебный график:</w:t>
      </w:r>
    </w:p>
    <w:p w:rsidR="00641F19" w:rsidRPr="00D54699" w:rsidRDefault="00641F19" w:rsidP="00641F19">
      <w:pPr>
        <w:pStyle w:val="a7"/>
        <w:contextualSpacing/>
        <w:jc w:val="center"/>
        <w:rPr>
          <w:rFonts w:ascii="Times New Roman" w:eastAsia="Calibri" w:hAnsi="Times New Roman" w:cs="Times New Roman"/>
          <w:b/>
          <w:sz w:val="24"/>
          <w:szCs w:val="24"/>
        </w:rPr>
      </w:pPr>
    </w:p>
    <w:tbl>
      <w:tblPr>
        <w:tblStyle w:val="ab"/>
        <w:tblW w:w="0" w:type="auto"/>
        <w:jc w:val="center"/>
        <w:tblInd w:w="108" w:type="dxa"/>
        <w:tblLook w:val="04A0" w:firstRow="1" w:lastRow="0" w:firstColumn="1" w:lastColumn="0" w:noHBand="0" w:noVBand="1"/>
      </w:tblPr>
      <w:tblGrid>
        <w:gridCol w:w="5954"/>
        <w:gridCol w:w="3048"/>
      </w:tblGrid>
      <w:tr w:rsidR="00641F19" w:rsidRPr="00D54699" w:rsidTr="009731F3">
        <w:trPr>
          <w:jc w:val="center"/>
        </w:trPr>
        <w:tc>
          <w:tcPr>
            <w:tcW w:w="5954"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Комплектование групп</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p>
        </w:tc>
        <w:tc>
          <w:tcPr>
            <w:tcW w:w="3048"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До 2</w:t>
            </w:r>
            <w:r w:rsidRPr="00D54699">
              <w:rPr>
                <w:rStyle w:val="FontStyle43"/>
                <w:sz w:val="24"/>
                <w:szCs w:val="24"/>
              </w:rPr>
              <w:t xml:space="preserve"> сентября</w:t>
            </w:r>
          </w:p>
        </w:tc>
      </w:tr>
      <w:tr w:rsidR="00641F19" w:rsidRPr="00D54699" w:rsidTr="009731F3">
        <w:trPr>
          <w:jc w:val="center"/>
        </w:trPr>
        <w:tc>
          <w:tcPr>
            <w:tcW w:w="5954"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Дата начала и окончания реализации программы</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p>
        </w:tc>
        <w:tc>
          <w:tcPr>
            <w:tcW w:w="3048"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С 2</w:t>
            </w:r>
            <w:r w:rsidRPr="00D54699">
              <w:rPr>
                <w:rStyle w:val="FontStyle43"/>
                <w:sz w:val="24"/>
                <w:szCs w:val="24"/>
              </w:rPr>
              <w:t xml:space="preserve"> сентября по 31 мая</w:t>
            </w:r>
          </w:p>
        </w:tc>
      </w:tr>
      <w:tr w:rsidR="00641F19" w:rsidRPr="00D54699" w:rsidTr="009731F3">
        <w:trPr>
          <w:trHeight w:val="444"/>
          <w:jc w:val="center"/>
        </w:trPr>
        <w:tc>
          <w:tcPr>
            <w:tcW w:w="5954"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Количество учебных часов</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p>
        </w:tc>
        <w:tc>
          <w:tcPr>
            <w:tcW w:w="3048"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36</w:t>
            </w:r>
          </w:p>
        </w:tc>
      </w:tr>
      <w:tr w:rsidR="00641F19" w:rsidRPr="00D54699" w:rsidTr="009731F3">
        <w:trPr>
          <w:jc w:val="center"/>
        </w:trPr>
        <w:tc>
          <w:tcPr>
            <w:tcW w:w="5954"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Сроки аттестации:</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 xml:space="preserve">Промежуточная </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 xml:space="preserve">Итоговая </w:t>
            </w:r>
          </w:p>
        </w:tc>
        <w:tc>
          <w:tcPr>
            <w:tcW w:w="3048" w:type="dxa"/>
          </w:tcPr>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14-25 декабря</w:t>
            </w:r>
          </w:p>
          <w:p w:rsidR="00641F19" w:rsidRPr="00D54699" w:rsidRDefault="00641F19" w:rsidP="004E4522">
            <w:pPr>
              <w:pStyle w:val="Style4"/>
              <w:widowControl/>
              <w:tabs>
                <w:tab w:val="left" w:pos="567"/>
                <w:tab w:val="left" w:pos="816"/>
              </w:tabs>
              <w:spacing w:line="240" w:lineRule="auto"/>
              <w:ind w:firstLine="0"/>
              <w:jc w:val="left"/>
              <w:rPr>
                <w:rStyle w:val="FontStyle43"/>
                <w:sz w:val="24"/>
                <w:szCs w:val="24"/>
              </w:rPr>
            </w:pPr>
            <w:r w:rsidRPr="00D54699">
              <w:rPr>
                <w:rStyle w:val="FontStyle43"/>
                <w:sz w:val="24"/>
                <w:szCs w:val="24"/>
              </w:rPr>
              <w:t>17-25 мая</w:t>
            </w:r>
          </w:p>
        </w:tc>
      </w:tr>
    </w:tbl>
    <w:p w:rsidR="00641F19" w:rsidRPr="00D54699" w:rsidRDefault="00641F19" w:rsidP="00641F19">
      <w:pPr>
        <w:pStyle w:val="Style4"/>
        <w:widowControl/>
        <w:tabs>
          <w:tab w:val="left" w:pos="816"/>
        </w:tabs>
        <w:spacing w:line="240" w:lineRule="auto"/>
        <w:ind w:firstLine="0"/>
        <w:contextualSpacing/>
        <w:rPr>
          <w:rStyle w:val="FontStyle43"/>
          <w:sz w:val="24"/>
          <w:szCs w:val="24"/>
        </w:rPr>
      </w:pPr>
      <w:r w:rsidRPr="00D54699">
        <w:rPr>
          <w:rStyle w:val="FontStyle43"/>
          <w:sz w:val="24"/>
          <w:szCs w:val="24"/>
        </w:rPr>
        <w:t>В период осенних, зимних и весенних каникул занятия проводятся по расписанию.</w:t>
      </w:r>
    </w:p>
    <w:p w:rsidR="009731F3" w:rsidRPr="00D54699" w:rsidRDefault="009731F3" w:rsidP="009731F3">
      <w:pPr>
        <w:pStyle w:val="a7"/>
        <w:ind w:firstLine="709"/>
        <w:contextualSpacing/>
        <w:jc w:val="both"/>
        <w:rPr>
          <w:rFonts w:ascii="Times New Roman" w:eastAsia="Calibri" w:hAnsi="Times New Roman" w:cs="Times New Roman"/>
          <w:sz w:val="24"/>
          <w:szCs w:val="24"/>
        </w:rPr>
      </w:pPr>
      <w:r w:rsidRPr="00D54699">
        <w:rPr>
          <w:rFonts w:ascii="Times New Roman" w:eastAsia="Calibri" w:hAnsi="Times New Roman" w:cs="Times New Roman"/>
          <w:b/>
          <w:sz w:val="24"/>
          <w:szCs w:val="24"/>
        </w:rPr>
        <w:t>2.2. Условия реализации программы</w:t>
      </w:r>
    </w:p>
    <w:p w:rsidR="009731F3" w:rsidRPr="00D54699" w:rsidRDefault="009731F3" w:rsidP="009731F3">
      <w:pPr>
        <w:pStyle w:val="a7"/>
        <w:ind w:firstLine="709"/>
        <w:contextualSpacing/>
        <w:jc w:val="both"/>
        <w:rPr>
          <w:rFonts w:ascii="Times New Roman" w:eastAsia="Calibri" w:hAnsi="Times New Roman" w:cs="Times New Roman"/>
          <w:sz w:val="24"/>
          <w:szCs w:val="24"/>
        </w:rPr>
      </w:pPr>
      <w:r w:rsidRPr="00D54699">
        <w:rPr>
          <w:rFonts w:ascii="Times New Roman" w:eastAsia="Calibri" w:hAnsi="Times New Roman" w:cs="Times New Roman"/>
          <w:sz w:val="24"/>
          <w:szCs w:val="24"/>
        </w:rPr>
        <w:t>Занятия проводятся на базе МБОУ «Русско-</w:t>
      </w:r>
      <w:proofErr w:type="spellStart"/>
      <w:r w:rsidRPr="00D54699">
        <w:rPr>
          <w:rFonts w:ascii="Times New Roman" w:eastAsia="Calibri" w:hAnsi="Times New Roman" w:cs="Times New Roman"/>
          <w:sz w:val="24"/>
          <w:szCs w:val="24"/>
        </w:rPr>
        <w:t>Сюгаильска</w:t>
      </w:r>
      <w:r w:rsidRPr="00D54699">
        <w:rPr>
          <w:rFonts w:ascii="Times New Roman" w:hAnsi="Times New Roman" w:cs="Times New Roman"/>
          <w:sz w:val="24"/>
          <w:szCs w:val="24"/>
        </w:rPr>
        <w:t>я</w:t>
      </w:r>
      <w:proofErr w:type="spellEnd"/>
      <w:r w:rsidRPr="00D54699">
        <w:rPr>
          <w:rFonts w:ascii="Times New Roman" w:hAnsi="Times New Roman" w:cs="Times New Roman"/>
          <w:sz w:val="24"/>
          <w:szCs w:val="24"/>
        </w:rPr>
        <w:t xml:space="preserve"> СОШ» в кабинете, на сцене.</w:t>
      </w:r>
    </w:p>
    <w:p w:rsidR="009731F3" w:rsidRPr="00D54699" w:rsidRDefault="009731F3" w:rsidP="009731F3">
      <w:pPr>
        <w:pStyle w:val="a7"/>
        <w:contextualSpacing/>
        <w:jc w:val="both"/>
        <w:rPr>
          <w:rFonts w:ascii="Times New Roman" w:eastAsia="Calibri" w:hAnsi="Times New Roman" w:cs="Times New Roman"/>
          <w:b/>
          <w:sz w:val="24"/>
          <w:szCs w:val="24"/>
        </w:rPr>
      </w:pPr>
      <w:r w:rsidRPr="00D54699">
        <w:rPr>
          <w:rFonts w:ascii="Times New Roman" w:eastAsia="Calibri" w:hAnsi="Times New Roman" w:cs="Times New Roman"/>
          <w:sz w:val="24"/>
          <w:szCs w:val="24"/>
          <w:shd w:val="clear" w:color="auto" w:fill="FFFFFF"/>
        </w:rPr>
        <w:t>Оборудование</w:t>
      </w:r>
      <w:proofErr w:type="gramStart"/>
      <w:r w:rsidRPr="00D54699">
        <w:rPr>
          <w:rFonts w:ascii="Times New Roman" w:eastAsia="Calibri" w:hAnsi="Times New Roman" w:cs="Times New Roman"/>
          <w:sz w:val="24"/>
          <w:szCs w:val="24"/>
          <w:shd w:val="clear" w:color="auto" w:fill="FFFFFF"/>
        </w:rPr>
        <w:t>:</w:t>
      </w:r>
      <w:r w:rsidRPr="00D54699">
        <w:rPr>
          <w:rFonts w:ascii="Times New Roman" w:hAnsi="Times New Roman" w:cs="Times New Roman"/>
          <w:sz w:val="24"/>
          <w:szCs w:val="24"/>
        </w:rPr>
        <w:t>б</w:t>
      </w:r>
      <w:proofErr w:type="gramEnd"/>
      <w:r w:rsidRPr="00D54699">
        <w:rPr>
          <w:rFonts w:ascii="Times New Roman" w:hAnsi="Times New Roman" w:cs="Times New Roman"/>
          <w:sz w:val="24"/>
          <w:szCs w:val="24"/>
        </w:rPr>
        <w:t xml:space="preserve">иблиотечный фонд (книгопечатная продукция), печатные пособия, </w:t>
      </w:r>
    </w:p>
    <w:p w:rsidR="009731F3" w:rsidRPr="00D54699" w:rsidRDefault="009731F3" w:rsidP="009731F3">
      <w:pPr>
        <w:pStyle w:val="a7"/>
        <w:contextualSpacing/>
        <w:jc w:val="both"/>
        <w:rPr>
          <w:rFonts w:ascii="Times New Roman" w:eastAsia="Calibri" w:hAnsi="Times New Roman" w:cs="Times New Roman"/>
          <w:b/>
          <w:sz w:val="24"/>
          <w:szCs w:val="24"/>
        </w:rPr>
      </w:pPr>
      <w:r w:rsidRPr="00D54699">
        <w:rPr>
          <w:rFonts w:ascii="Times New Roman" w:hAnsi="Times New Roman" w:cs="Times New Roman"/>
          <w:sz w:val="24"/>
          <w:szCs w:val="24"/>
        </w:rPr>
        <w:t>технические средства обучения (телевизор, видеопроигрыватель, компьютер фотоаппарат, музыкальный центр), экранно-звуковые пособия (мультимедийный проектор, экран для проектора)</w:t>
      </w:r>
    </w:p>
    <w:p w:rsidR="009731F3" w:rsidRPr="00D54699" w:rsidRDefault="009731F3" w:rsidP="009731F3">
      <w:pPr>
        <w:pStyle w:val="a7"/>
        <w:ind w:firstLine="708"/>
        <w:contextualSpacing/>
        <w:jc w:val="both"/>
        <w:rPr>
          <w:rFonts w:ascii="Times New Roman" w:eastAsia="Calibri" w:hAnsi="Times New Roman" w:cs="Times New Roman"/>
          <w:sz w:val="24"/>
          <w:szCs w:val="24"/>
        </w:rPr>
      </w:pPr>
      <w:r w:rsidRPr="00D54699">
        <w:rPr>
          <w:rFonts w:ascii="Times New Roman" w:eastAsia="Calibri" w:hAnsi="Times New Roman" w:cs="Times New Roman"/>
          <w:b/>
          <w:sz w:val="24"/>
          <w:szCs w:val="24"/>
        </w:rPr>
        <w:t>2.3. Формы аттестации</w:t>
      </w:r>
    </w:p>
    <w:p w:rsidR="009731F3" w:rsidRPr="00D54699" w:rsidRDefault="009731F3" w:rsidP="009731F3">
      <w:pPr>
        <w:autoSpaceDE w:val="0"/>
        <w:autoSpaceDN w:val="0"/>
        <w:adjustRightInd w:val="0"/>
        <w:contextualSpacing/>
        <w:rPr>
          <w:rFonts w:eastAsiaTheme="minorHAnsi"/>
          <w:color w:val="000000"/>
          <w:lang w:eastAsia="en-US"/>
        </w:rPr>
      </w:pPr>
      <w:r w:rsidRPr="00D54699">
        <w:rPr>
          <w:rFonts w:eastAsiaTheme="minorHAnsi"/>
          <w:color w:val="000000"/>
          <w:lang w:eastAsia="en-US"/>
        </w:rPr>
        <w:t>Уровень освоение программы, теоретических знаний и практических умений определяются через контрольно-измерительные материалы. Для полноценной реализации данной программы испо</w:t>
      </w:r>
      <w:r w:rsidR="004048D0">
        <w:rPr>
          <w:rFonts w:eastAsiaTheme="minorHAnsi"/>
          <w:color w:val="000000"/>
          <w:lang w:eastAsia="en-US"/>
        </w:rPr>
        <w:t xml:space="preserve">льзуются разные виды контроля: </w:t>
      </w:r>
      <w:bookmarkStart w:id="0" w:name="_GoBack"/>
      <w:bookmarkEnd w:id="0"/>
    </w:p>
    <w:p w:rsidR="009731F3" w:rsidRPr="00D54699" w:rsidRDefault="009731F3" w:rsidP="009731F3">
      <w:pPr>
        <w:pStyle w:val="aa"/>
        <w:numPr>
          <w:ilvl w:val="0"/>
          <w:numId w:val="3"/>
        </w:numPr>
        <w:autoSpaceDE w:val="0"/>
        <w:autoSpaceDN w:val="0"/>
        <w:adjustRightInd w:val="0"/>
        <w:rPr>
          <w:rFonts w:eastAsiaTheme="minorHAnsi"/>
          <w:color w:val="000000"/>
          <w:lang w:eastAsia="en-US"/>
        </w:rPr>
      </w:pPr>
      <w:proofErr w:type="gramStart"/>
      <w:r w:rsidRPr="00D54699">
        <w:rPr>
          <w:rFonts w:eastAsiaTheme="minorHAnsi"/>
          <w:b/>
          <w:bCs/>
          <w:i/>
          <w:iCs/>
          <w:color w:val="000000"/>
          <w:lang w:eastAsia="en-US"/>
        </w:rPr>
        <w:t xml:space="preserve">входной </w:t>
      </w:r>
      <w:r w:rsidRPr="00D54699">
        <w:rPr>
          <w:rFonts w:eastAsiaTheme="minorHAnsi"/>
          <w:color w:val="000000"/>
          <w:lang w:eastAsia="en-US"/>
        </w:rPr>
        <w:t xml:space="preserve">– осуществляется посредством наблюдения за деятельностью учащихся в процессе занятий, выполнения творческих заданий, вытекающих из содержания занятий; </w:t>
      </w:r>
      <w:proofErr w:type="gramEnd"/>
    </w:p>
    <w:p w:rsidR="009731F3" w:rsidRPr="00D54699" w:rsidRDefault="009731F3" w:rsidP="009731F3">
      <w:pPr>
        <w:pStyle w:val="aa"/>
        <w:numPr>
          <w:ilvl w:val="0"/>
          <w:numId w:val="3"/>
        </w:numPr>
        <w:autoSpaceDE w:val="0"/>
        <w:autoSpaceDN w:val="0"/>
        <w:adjustRightInd w:val="0"/>
        <w:rPr>
          <w:rFonts w:eastAsiaTheme="minorHAnsi"/>
          <w:color w:val="000000"/>
          <w:lang w:eastAsia="en-US"/>
        </w:rPr>
      </w:pPr>
      <w:proofErr w:type="gramStart"/>
      <w:r w:rsidRPr="00D54699">
        <w:rPr>
          <w:rFonts w:eastAsiaTheme="minorHAnsi"/>
          <w:b/>
          <w:bCs/>
          <w:i/>
          <w:iCs/>
          <w:color w:val="000000"/>
          <w:lang w:eastAsia="en-US"/>
        </w:rPr>
        <w:t>промежуточный</w:t>
      </w:r>
      <w:proofErr w:type="gramEnd"/>
      <w:r w:rsidRPr="00D54699">
        <w:rPr>
          <w:rFonts w:eastAsiaTheme="minorHAnsi"/>
          <w:b/>
          <w:bCs/>
          <w:i/>
          <w:iCs/>
          <w:color w:val="000000"/>
          <w:lang w:eastAsia="en-US"/>
        </w:rPr>
        <w:t xml:space="preserve"> </w:t>
      </w:r>
      <w:r w:rsidRPr="00D54699">
        <w:rPr>
          <w:rFonts w:eastAsiaTheme="minorHAnsi"/>
          <w:color w:val="000000"/>
          <w:lang w:eastAsia="en-US"/>
        </w:rPr>
        <w:t xml:space="preserve">– </w:t>
      </w:r>
      <w:r w:rsidRPr="00D54699">
        <w:t>включает в себя проверку практических умений и навыков:</w:t>
      </w:r>
    </w:p>
    <w:p w:rsidR="009731F3" w:rsidRPr="00D54699" w:rsidRDefault="009731F3" w:rsidP="009731F3">
      <w:pPr>
        <w:pStyle w:val="aa"/>
      </w:pPr>
      <w:r w:rsidRPr="00D54699">
        <w:t xml:space="preserve"> игры и упражнения по актерскому психотренингу, музыкально-хореографические театральные миниатюры.</w:t>
      </w:r>
    </w:p>
    <w:p w:rsidR="009731F3" w:rsidRPr="004048D0" w:rsidRDefault="009731F3" w:rsidP="004048D0">
      <w:pPr>
        <w:pStyle w:val="aa"/>
        <w:numPr>
          <w:ilvl w:val="0"/>
          <w:numId w:val="4"/>
        </w:numPr>
        <w:autoSpaceDE w:val="0"/>
        <w:autoSpaceDN w:val="0"/>
        <w:adjustRightInd w:val="0"/>
        <w:rPr>
          <w:rFonts w:eastAsiaTheme="minorHAnsi"/>
          <w:color w:val="000000"/>
          <w:lang w:eastAsia="en-US"/>
        </w:rPr>
      </w:pPr>
      <w:proofErr w:type="gramStart"/>
      <w:r w:rsidRPr="00D54699">
        <w:rPr>
          <w:rFonts w:eastAsiaTheme="minorHAnsi"/>
          <w:b/>
          <w:bCs/>
          <w:i/>
          <w:iCs/>
          <w:color w:val="000000"/>
          <w:lang w:eastAsia="en-US"/>
        </w:rPr>
        <w:t>итоговый</w:t>
      </w:r>
      <w:proofErr w:type="gramEnd"/>
      <w:r w:rsidRPr="00D54699">
        <w:rPr>
          <w:rFonts w:eastAsiaTheme="minorHAnsi"/>
          <w:b/>
          <w:bCs/>
          <w:i/>
          <w:iCs/>
          <w:color w:val="000000"/>
          <w:lang w:eastAsia="en-US"/>
        </w:rPr>
        <w:t xml:space="preserve"> </w:t>
      </w:r>
      <w:r w:rsidRPr="00D54699">
        <w:rPr>
          <w:rFonts w:eastAsiaTheme="minorHAnsi"/>
          <w:color w:val="000000"/>
          <w:lang w:eastAsia="en-US"/>
        </w:rPr>
        <w:t xml:space="preserve">– проводится в форме показа инсценировок, этюдов. </w:t>
      </w:r>
    </w:p>
    <w:p w:rsidR="009731F3" w:rsidRPr="00D54699" w:rsidRDefault="009731F3" w:rsidP="009731F3">
      <w:pPr>
        <w:contextualSpacing/>
      </w:pPr>
      <w:r w:rsidRPr="00D54699">
        <w:t>Уровни освоения программы  по критериям определяются в пределе от 0 до 3 баллов.</w:t>
      </w:r>
    </w:p>
    <w:p w:rsidR="009731F3" w:rsidRPr="00D54699" w:rsidRDefault="009731F3" w:rsidP="009731F3">
      <w:pPr>
        <w:contextualSpacing/>
      </w:pPr>
      <w:r w:rsidRPr="00D54699">
        <w:t>3 балла - высокий, (характерна творчески преобразующая деятельность детей, самостоятельная работа, творческие изменения, высокий уровень мотивации).</w:t>
      </w:r>
    </w:p>
    <w:p w:rsidR="009731F3" w:rsidRPr="00D54699" w:rsidRDefault="009731F3" w:rsidP="009731F3">
      <w:pPr>
        <w:contextualSpacing/>
      </w:pPr>
      <w:proofErr w:type="gramStart"/>
      <w:r w:rsidRPr="00D54699">
        <w:t>2 балла – средний, (активная познавательная деятельность, проявляют творческую инициативу при выполнении заданий, выражена мотивация на рост, самостоятельность при выполнении заданий).</w:t>
      </w:r>
      <w:proofErr w:type="gramEnd"/>
    </w:p>
    <w:p w:rsidR="009731F3" w:rsidRPr="00D54699" w:rsidRDefault="009731F3" w:rsidP="009731F3">
      <w:pPr>
        <w:contextualSpacing/>
      </w:pPr>
      <w:proofErr w:type="gramStart"/>
      <w:r w:rsidRPr="00D54699">
        <w:t>1 балл - начальный, (репродуктивный, мотивированный на обучение (занимаются с интересом; нуждаются в помощи педагога).</w:t>
      </w:r>
      <w:proofErr w:type="gramEnd"/>
    </w:p>
    <w:p w:rsidR="009731F3" w:rsidRPr="009731F3" w:rsidRDefault="009731F3" w:rsidP="009731F3">
      <w:pPr>
        <w:contextualSpacing/>
        <w:rPr>
          <w:b/>
        </w:rPr>
      </w:pPr>
      <w:r w:rsidRPr="00D54699">
        <w:t>0 баллов - низкий уровень.</w:t>
      </w:r>
    </w:p>
    <w:p w:rsidR="009731F3" w:rsidRPr="00D54699" w:rsidRDefault="009731F3" w:rsidP="009731F3">
      <w:pPr>
        <w:pStyle w:val="a7"/>
        <w:ind w:firstLine="708"/>
        <w:contextualSpacing/>
        <w:jc w:val="both"/>
        <w:rPr>
          <w:rFonts w:ascii="Times New Roman" w:eastAsia="Calibri" w:hAnsi="Times New Roman" w:cs="Times New Roman"/>
          <w:sz w:val="24"/>
          <w:szCs w:val="24"/>
        </w:rPr>
      </w:pPr>
      <w:r w:rsidRPr="00D54699">
        <w:rPr>
          <w:rFonts w:ascii="Times New Roman" w:eastAsia="Calibri" w:hAnsi="Times New Roman" w:cs="Times New Roman"/>
          <w:b/>
          <w:sz w:val="24"/>
          <w:szCs w:val="24"/>
        </w:rPr>
        <w:t>2.4. Оценочные материалы</w:t>
      </w:r>
      <w:r w:rsidRPr="00D54699">
        <w:rPr>
          <w:rFonts w:ascii="Times New Roman" w:eastAsia="Calibri" w:hAnsi="Times New Roman" w:cs="Times New Roman"/>
          <w:sz w:val="24"/>
          <w:szCs w:val="24"/>
        </w:rPr>
        <w:t xml:space="preserve"> – диагностика результативности сформированных компетенций осуществляется посредством наблюдения, дискуссий, участия в творческих конкурсах, отчетных этюдных показов. </w:t>
      </w:r>
    </w:p>
    <w:p w:rsidR="009731F3" w:rsidRPr="00D54699" w:rsidRDefault="009731F3" w:rsidP="009731F3">
      <w:pPr>
        <w:suppressAutoHyphens/>
        <w:ind w:firstLine="709"/>
        <w:rPr>
          <w:b/>
          <w:lang w:eastAsia="ar-SA"/>
        </w:rPr>
      </w:pPr>
      <w:r w:rsidRPr="00D54699">
        <w:rPr>
          <w:b/>
          <w:lang w:eastAsia="ar-SA"/>
        </w:rPr>
        <w:t>2.5. Методические материалы</w:t>
      </w:r>
    </w:p>
    <w:p w:rsidR="009731F3" w:rsidRPr="00D54699" w:rsidRDefault="009731F3" w:rsidP="009731F3">
      <w:pPr>
        <w:ind w:firstLine="709"/>
      </w:pPr>
      <w:r w:rsidRPr="00D54699">
        <w:rPr>
          <w:b/>
          <w:lang w:eastAsia="ar-SA"/>
        </w:rPr>
        <w:t xml:space="preserve">-  </w:t>
      </w:r>
      <w:r w:rsidRPr="00D54699">
        <w:rPr>
          <w:bCs/>
          <w:i/>
        </w:rPr>
        <w:t>особенности организации образовательного процесс</w:t>
      </w:r>
      <w:proofErr w:type="gramStart"/>
      <w:r w:rsidRPr="00D54699">
        <w:rPr>
          <w:bCs/>
          <w:i/>
        </w:rPr>
        <w:t>а</w:t>
      </w:r>
      <w:r w:rsidRPr="00D54699">
        <w:t>–</w:t>
      </w:r>
      <w:proofErr w:type="gramEnd"/>
      <w:r w:rsidRPr="00D54699">
        <w:t xml:space="preserve"> очная;</w:t>
      </w:r>
    </w:p>
    <w:p w:rsidR="009731F3" w:rsidRPr="00D54699" w:rsidRDefault="009731F3" w:rsidP="009731F3">
      <w:pPr>
        <w:ind w:firstLine="709"/>
      </w:pPr>
      <w:r w:rsidRPr="00D54699">
        <w:rPr>
          <w:bCs/>
          <w:i/>
        </w:rPr>
        <w:t xml:space="preserve">- формы организации образовательного процесса: </w:t>
      </w:r>
      <w:r w:rsidRPr="00D54699">
        <w:t xml:space="preserve">коллективная, групповая, индивидуальная; </w:t>
      </w:r>
    </w:p>
    <w:p w:rsidR="009731F3" w:rsidRPr="00D54699" w:rsidRDefault="009731F3" w:rsidP="009731F3">
      <w:pPr>
        <w:suppressAutoHyphens/>
        <w:ind w:firstLine="709"/>
      </w:pPr>
      <w:r w:rsidRPr="00D54699">
        <w:rPr>
          <w:bCs/>
          <w:i/>
        </w:rPr>
        <w:t>формы организации учебного заняти</w:t>
      </w:r>
      <w:proofErr w:type="gramStart"/>
      <w:r w:rsidRPr="00D54699">
        <w:rPr>
          <w:bCs/>
          <w:i/>
        </w:rPr>
        <w:t>я</w:t>
      </w:r>
      <w:r w:rsidRPr="00D54699">
        <w:t>-</w:t>
      </w:r>
      <w:proofErr w:type="gramEnd"/>
      <w:r w:rsidRPr="00D54699">
        <w:t xml:space="preserve"> открытое занятие, практическое занятие, творческая мастерская.</w:t>
      </w:r>
    </w:p>
    <w:p w:rsidR="009731F3" w:rsidRPr="00D54699" w:rsidRDefault="009731F3" w:rsidP="009731F3">
      <w:pPr>
        <w:ind w:firstLine="709"/>
      </w:pPr>
      <w:r w:rsidRPr="00D54699">
        <w:rPr>
          <w:bCs/>
          <w:i/>
        </w:rPr>
        <w:t>- методы обучения</w:t>
      </w:r>
      <w:r w:rsidRPr="00D54699">
        <w:t xml:space="preserve">: </w:t>
      </w:r>
      <w:proofErr w:type="gramStart"/>
      <w:r w:rsidRPr="00D54699">
        <w:t>словесный</w:t>
      </w:r>
      <w:proofErr w:type="gramEnd"/>
      <w:r w:rsidRPr="00D54699">
        <w:t>, наглядный практический; объяснительно-иллюстративный, игровой;</w:t>
      </w:r>
    </w:p>
    <w:p w:rsidR="009731F3" w:rsidRPr="00D54699" w:rsidRDefault="009731F3" w:rsidP="009731F3">
      <w:pPr>
        <w:ind w:firstLine="709"/>
      </w:pPr>
      <w:r w:rsidRPr="00D54699">
        <w:t xml:space="preserve">- </w:t>
      </w:r>
      <w:r w:rsidRPr="00D54699">
        <w:rPr>
          <w:i/>
        </w:rPr>
        <w:t xml:space="preserve"> воспитания</w:t>
      </w:r>
      <w:r w:rsidRPr="00D54699">
        <w:t xml:space="preserve">: убеждение, поощрение, стимулирование, мотивация. </w:t>
      </w:r>
    </w:p>
    <w:p w:rsidR="009731F3" w:rsidRPr="00D54699" w:rsidRDefault="009731F3" w:rsidP="009731F3">
      <w:pPr>
        <w:ind w:firstLine="709"/>
      </w:pPr>
      <w:r w:rsidRPr="00D54699">
        <w:rPr>
          <w:bCs/>
          <w:i/>
        </w:rPr>
        <w:t>- педагогические технологи</w:t>
      </w:r>
      <w:proofErr w:type="gramStart"/>
      <w:r w:rsidRPr="00D54699">
        <w:rPr>
          <w:bCs/>
          <w:i/>
        </w:rPr>
        <w:t>и</w:t>
      </w:r>
      <w:r w:rsidRPr="00D54699">
        <w:t>-</w:t>
      </w:r>
      <w:proofErr w:type="gramEnd"/>
      <w:r w:rsidRPr="00D54699">
        <w:t xml:space="preserve"> </w:t>
      </w:r>
      <w:proofErr w:type="spellStart"/>
      <w:r w:rsidRPr="00D54699">
        <w:t>здоровьесберегающие</w:t>
      </w:r>
      <w:proofErr w:type="spellEnd"/>
      <w:r w:rsidRPr="00D54699">
        <w:t xml:space="preserve"> технологии, технология работы в сотрудничестве, технология коллективного </w:t>
      </w:r>
      <w:proofErr w:type="spellStart"/>
      <w:r w:rsidRPr="00D54699">
        <w:t>взаимообучения</w:t>
      </w:r>
      <w:proofErr w:type="spellEnd"/>
      <w:r w:rsidRPr="00D54699">
        <w:t xml:space="preserve">, технология игровой деятельности. </w:t>
      </w:r>
    </w:p>
    <w:p w:rsidR="009731F3" w:rsidRPr="00D54699" w:rsidRDefault="009731F3" w:rsidP="009731F3">
      <w:pPr>
        <w:autoSpaceDE w:val="0"/>
        <w:autoSpaceDN w:val="0"/>
        <w:adjustRightInd w:val="0"/>
        <w:ind w:firstLine="709"/>
        <w:jc w:val="both"/>
        <w:rPr>
          <w:color w:val="000000"/>
        </w:rPr>
      </w:pPr>
      <w:r w:rsidRPr="00D54699">
        <w:t>-</w:t>
      </w:r>
      <w:r w:rsidRPr="00D54699">
        <w:rPr>
          <w:bCs/>
          <w:i/>
        </w:rPr>
        <w:t xml:space="preserve">алгоритм учебного занятия </w:t>
      </w:r>
      <w:r w:rsidRPr="00D54699">
        <w:t xml:space="preserve">– </w:t>
      </w:r>
      <w:r w:rsidRPr="00D54699">
        <w:rPr>
          <w:color w:val="000000"/>
        </w:rPr>
        <w:t>мотивационный, основной, заключительный.</w:t>
      </w:r>
    </w:p>
    <w:p w:rsidR="00641F19" w:rsidRPr="00D54699" w:rsidRDefault="00641F19" w:rsidP="009731F3">
      <w:pPr>
        <w:pStyle w:val="a3"/>
        <w:spacing w:before="0" w:beforeAutospacing="0" w:after="0" w:afterAutospacing="0"/>
        <w:contextualSpacing/>
        <w:rPr>
          <w:b/>
          <w:bCs/>
        </w:rPr>
        <w:sectPr w:rsidR="00641F19" w:rsidRPr="00D54699" w:rsidSect="009731F3">
          <w:pgSz w:w="11906" w:h="16838"/>
          <w:pgMar w:top="851" w:right="850" w:bottom="851" w:left="851" w:header="708" w:footer="708" w:gutter="0"/>
          <w:cols w:space="708"/>
          <w:docGrid w:linePitch="360"/>
        </w:sectPr>
      </w:pPr>
    </w:p>
    <w:p w:rsidR="000B03E3" w:rsidRPr="00D54699" w:rsidRDefault="000B03E3" w:rsidP="000B03E3">
      <w:pPr>
        <w:pStyle w:val="a7"/>
        <w:contextualSpacing/>
        <w:jc w:val="both"/>
        <w:rPr>
          <w:rFonts w:ascii="Times New Roman" w:eastAsia="Calibri" w:hAnsi="Times New Roman" w:cs="Times New Roman"/>
          <w:sz w:val="24"/>
          <w:szCs w:val="24"/>
        </w:rPr>
      </w:pPr>
    </w:p>
    <w:p w:rsidR="00EF3856" w:rsidRPr="00D54699" w:rsidRDefault="00EF3856" w:rsidP="003265A2">
      <w:pPr>
        <w:spacing w:line="360" w:lineRule="auto"/>
        <w:contextualSpacing/>
        <w:jc w:val="both"/>
      </w:pPr>
    </w:p>
    <w:p w:rsidR="00EF3856" w:rsidRPr="00D54699" w:rsidRDefault="00EF3856" w:rsidP="00EF3856">
      <w:pPr>
        <w:shd w:val="clear" w:color="auto" w:fill="FFFFFF"/>
        <w:spacing w:after="200" w:line="276" w:lineRule="auto"/>
        <w:ind w:left="142"/>
        <w:contextualSpacing/>
      </w:pPr>
      <w:r w:rsidRPr="00D54699">
        <w:rPr>
          <w:b/>
        </w:rPr>
        <w:t xml:space="preserve">2.6. </w:t>
      </w:r>
      <w:r w:rsidR="00D54699" w:rsidRPr="00D54699">
        <w:rPr>
          <w:b/>
        </w:rPr>
        <w:t>Рабочая программа воспитания</w:t>
      </w:r>
      <w:r w:rsidRPr="00D54699">
        <w:t>.</w:t>
      </w:r>
    </w:p>
    <w:p w:rsidR="000A03E4" w:rsidRPr="00D54699" w:rsidRDefault="000A03E4" w:rsidP="000A03E4">
      <w:pPr>
        <w:rPr>
          <w:rFonts w:eastAsia="Calibri"/>
        </w:rPr>
      </w:pPr>
      <w:r w:rsidRPr="00D54699">
        <w:rPr>
          <w:rFonts w:eastAsia="Calibri"/>
          <w:u w:val="single"/>
        </w:rPr>
        <w:t>Цель</w:t>
      </w:r>
      <w:r w:rsidRPr="00D54699">
        <w:rPr>
          <w:rFonts w:eastAsia="Calibri"/>
        </w:rPr>
        <w:t>: создание условий для саморазвития и самореализации личности учащихся, их успешной социализации в обществе;</w:t>
      </w:r>
    </w:p>
    <w:p w:rsidR="000A03E4" w:rsidRPr="00D54699" w:rsidRDefault="000A03E4" w:rsidP="000A03E4">
      <w:pPr>
        <w:pStyle w:val="aa"/>
        <w:ind w:left="360"/>
        <w:rPr>
          <w:rFonts w:eastAsia="Calibri"/>
        </w:rPr>
      </w:pPr>
      <w:r w:rsidRPr="00D54699">
        <w:rPr>
          <w:rFonts w:eastAsia="Calibri"/>
          <w:u w:val="single"/>
        </w:rPr>
        <w:t>Задачи</w:t>
      </w:r>
      <w:r w:rsidRPr="00D54699">
        <w:rPr>
          <w:rFonts w:eastAsia="Calibri"/>
        </w:rPr>
        <w:t>:</w:t>
      </w:r>
    </w:p>
    <w:p w:rsidR="000A03E4" w:rsidRPr="00D54699" w:rsidRDefault="000A03E4" w:rsidP="000A03E4">
      <w:pPr>
        <w:pStyle w:val="aa"/>
        <w:ind w:left="360"/>
        <w:rPr>
          <w:rFonts w:eastAsia="Calibri"/>
        </w:rPr>
      </w:pPr>
      <w:r w:rsidRPr="00D54699">
        <w:rPr>
          <w:rFonts w:eastAsia="Calibri"/>
        </w:rPr>
        <w:t>- сохранять и развивать чувство гордости за свою страну, республику, село, школу, семью;</w:t>
      </w:r>
    </w:p>
    <w:p w:rsidR="000A03E4" w:rsidRPr="00D54699" w:rsidRDefault="000A03E4" w:rsidP="000A03E4">
      <w:pPr>
        <w:pStyle w:val="aa"/>
        <w:ind w:left="360"/>
        <w:rPr>
          <w:rFonts w:eastAsia="Calibri"/>
        </w:rPr>
      </w:pPr>
      <w:r w:rsidRPr="00D54699">
        <w:rPr>
          <w:rFonts w:eastAsia="Calibri"/>
        </w:rPr>
        <w:t>- воспитывать любовь к Родине, ее истории, культуре и традициям;</w:t>
      </w:r>
    </w:p>
    <w:p w:rsidR="000A03E4" w:rsidRPr="00D54699" w:rsidRDefault="000A03E4" w:rsidP="000A03E4">
      <w:pPr>
        <w:pStyle w:val="aa"/>
        <w:ind w:left="360"/>
        <w:rPr>
          <w:rFonts w:eastAsia="Calibri"/>
        </w:rPr>
      </w:pPr>
      <w:r w:rsidRPr="00D54699">
        <w:rPr>
          <w:rFonts w:eastAsia="Calibri"/>
        </w:rPr>
        <w:t>- формировать чувство уважения к другим народам, их традициям;</w:t>
      </w:r>
    </w:p>
    <w:p w:rsidR="000A03E4" w:rsidRPr="00D54699" w:rsidRDefault="000A03E4" w:rsidP="000A03E4">
      <w:pPr>
        <w:pStyle w:val="aa"/>
        <w:ind w:left="360"/>
        <w:rPr>
          <w:rFonts w:eastAsia="Calibri"/>
        </w:rPr>
      </w:pPr>
      <w:r w:rsidRPr="00D54699">
        <w:rPr>
          <w:rFonts w:eastAsia="Calibri"/>
        </w:rPr>
        <w:t>- формировать у учащихся осознание нравственной культуры миропонимания;</w:t>
      </w:r>
    </w:p>
    <w:p w:rsidR="000A03E4" w:rsidRPr="00D54699" w:rsidRDefault="000A03E4" w:rsidP="000A03E4">
      <w:pPr>
        <w:pStyle w:val="aa"/>
        <w:ind w:left="360"/>
        <w:rPr>
          <w:rFonts w:eastAsia="Calibri"/>
        </w:rPr>
      </w:pPr>
      <w:r w:rsidRPr="00D54699">
        <w:rPr>
          <w:rFonts w:eastAsia="Calibri"/>
        </w:rPr>
        <w:t>- формировать у учащихся умение работать в коллективе, сотрудничать с другими детьми;</w:t>
      </w:r>
    </w:p>
    <w:p w:rsidR="000A03E4" w:rsidRPr="00D54699" w:rsidRDefault="000A03E4" w:rsidP="000A03E4">
      <w:pPr>
        <w:pStyle w:val="aa"/>
        <w:ind w:left="360"/>
        <w:rPr>
          <w:rFonts w:eastAsia="Calibri"/>
        </w:rPr>
      </w:pPr>
      <w:r w:rsidRPr="00D54699">
        <w:rPr>
          <w:rFonts w:eastAsia="Calibri"/>
        </w:rPr>
        <w:t>- развивать творческие способности учащихся;</w:t>
      </w:r>
    </w:p>
    <w:p w:rsidR="000A03E4" w:rsidRPr="00D54699" w:rsidRDefault="000A03E4" w:rsidP="000A03E4">
      <w:pPr>
        <w:pStyle w:val="aa"/>
        <w:ind w:left="360"/>
        <w:rPr>
          <w:rFonts w:eastAsia="Calibri"/>
        </w:rPr>
      </w:pPr>
      <w:r w:rsidRPr="00D54699">
        <w:rPr>
          <w:rFonts w:eastAsia="Calibri"/>
        </w:rPr>
        <w:t>- формировать интеллектуальную культуру обучающихся, развивать их кругозор и любознательность;</w:t>
      </w:r>
    </w:p>
    <w:p w:rsidR="000A03E4" w:rsidRPr="00D54699" w:rsidRDefault="000A03E4" w:rsidP="000A03E4">
      <w:pPr>
        <w:pStyle w:val="aa"/>
        <w:ind w:left="360"/>
        <w:rPr>
          <w:rFonts w:eastAsia="Calibri"/>
        </w:rPr>
      </w:pPr>
      <w:r w:rsidRPr="00D54699">
        <w:rPr>
          <w:rFonts w:eastAsia="Calibri"/>
        </w:rPr>
        <w:t xml:space="preserve">- формировать у </w:t>
      </w:r>
      <w:proofErr w:type="gramStart"/>
      <w:r w:rsidRPr="00D54699">
        <w:rPr>
          <w:rFonts w:eastAsia="Calibri"/>
        </w:rPr>
        <w:t>обучающихся</w:t>
      </w:r>
      <w:proofErr w:type="gramEnd"/>
      <w:r w:rsidRPr="00D54699">
        <w:rPr>
          <w:rFonts w:eastAsia="Calibri"/>
        </w:rPr>
        <w:t xml:space="preserve"> культуру сохранения и совершенствования собственного здоровья.</w:t>
      </w:r>
    </w:p>
    <w:p w:rsidR="000A03E4" w:rsidRPr="00D54699" w:rsidRDefault="000A03E4" w:rsidP="000A03E4">
      <w:pPr>
        <w:pStyle w:val="aa"/>
        <w:ind w:left="360"/>
        <w:rPr>
          <w:rFonts w:eastAsia="Calibri"/>
        </w:rPr>
      </w:pPr>
    </w:p>
    <w:p w:rsidR="000A03E4" w:rsidRPr="00D54699" w:rsidRDefault="000A03E4" w:rsidP="000A03E4">
      <w:pPr>
        <w:pStyle w:val="aa"/>
        <w:ind w:left="360"/>
        <w:jc w:val="both"/>
        <w:rPr>
          <w:rFonts w:eastAsia="Calibri"/>
        </w:rPr>
      </w:pPr>
      <w:r w:rsidRPr="00D54699">
        <w:rPr>
          <w:rFonts w:eastAsia="Calibri"/>
          <w:u w:val="single"/>
        </w:rPr>
        <w:t>Планируемые результаты</w:t>
      </w:r>
      <w:r w:rsidRPr="00D54699">
        <w:rPr>
          <w:rFonts w:eastAsia="Calibri"/>
        </w:rPr>
        <w:t>:</w:t>
      </w:r>
    </w:p>
    <w:p w:rsidR="000A03E4" w:rsidRPr="00D54699" w:rsidRDefault="000A03E4" w:rsidP="000A03E4">
      <w:pPr>
        <w:pStyle w:val="aa"/>
        <w:ind w:left="360"/>
        <w:jc w:val="both"/>
        <w:rPr>
          <w:rFonts w:eastAsia="Calibri"/>
        </w:rPr>
      </w:pPr>
      <w:r w:rsidRPr="00D54699">
        <w:rPr>
          <w:rFonts w:eastAsia="Calibri"/>
        </w:rPr>
        <w:t>- чувство сопричастности к жизни детского коллектива, осознание себя членом коллектива;</w:t>
      </w:r>
    </w:p>
    <w:p w:rsidR="000A03E4" w:rsidRPr="00D54699" w:rsidRDefault="000A03E4" w:rsidP="000A03E4">
      <w:pPr>
        <w:pStyle w:val="aa"/>
        <w:ind w:left="360"/>
        <w:jc w:val="both"/>
        <w:rPr>
          <w:rFonts w:eastAsia="Calibri"/>
        </w:rPr>
      </w:pPr>
      <w:r w:rsidRPr="00D54699">
        <w:rPr>
          <w:rFonts w:eastAsia="Calibri"/>
        </w:rPr>
        <w:t>- уважительное отношение к истории страны, осознание себя ее гражданином;</w:t>
      </w:r>
    </w:p>
    <w:p w:rsidR="000A03E4" w:rsidRPr="00D54699" w:rsidRDefault="000A03E4" w:rsidP="000A03E4">
      <w:pPr>
        <w:pStyle w:val="aa"/>
        <w:ind w:left="360"/>
        <w:jc w:val="both"/>
        <w:rPr>
          <w:rFonts w:eastAsia="Calibri"/>
        </w:rPr>
      </w:pPr>
      <w:r w:rsidRPr="00D54699">
        <w:rPr>
          <w:rFonts w:eastAsia="Calibri"/>
        </w:rPr>
        <w:t xml:space="preserve">- развитие любознательности и кругозора </w:t>
      </w:r>
      <w:proofErr w:type="gramStart"/>
      <w:r w:rsidRPr="00D54699">
        <w:rPr>
          <w:rFonts w:eastAsia="Calibri"/>
        </w:rPr>
        <w:t>обучающихся</w:t>
      </w:r>
      <w:proofErr w:type="gramEnd"/>
      <w:r w:rsidRPr="00D54699">
        <w:rPr>
          <w:rFonts w:eastAsia="Calibri"/>
        </w:rPr>
        <w:t>;</w:t>
      </w:r>
    </w:p>
    <w:p w:rsidR="000A03E4" w:rsidRPr="00D54699" w:rsidRDefault="000A03E4" w:rsidP="000A03E4">
      <w:pPr>
        <w:pStyle w:val="aa"/>
        <w:ind w:left="360"/>
        <w:jc w:val="both"/>
        <w:rPr>
          <w:rFonts w:eastAsia="Calibri"/>
        </w:rPr>
      </w:pPr>
      <w:r w:rsidRPr="00D54699">
        <w:rPr>
          <w:rFonts w:eastAsia="Calibri"/>
        </w:rPr>
        <w:t xml:space="preserve">- адекватная самооценка </w:t>
      </w:r>
      <w:proofErr w:type="gramStart"/>
      <w:r w:rsidRPr="00D54699">
        <w:rPr>
          <w:rFonts w:eastAsia="Calibri"/>
        </w:rPr>
        <w:t>обучающимися</w:t>
      </w:r>
      <w:proofErr w:type="gramEnd"/>
      <w:r w:rsidRPr="00D54699">
        <w:rPr>
          <w:rFonts w:eastAsia="Calibri"/>
        </w:rPr>
        <w:t xml:space="preserve"> уровня деятельности в объединении;</w:t>
      </w:r>
    </w:p>
    <w:p w:rsidR="000A03E4" w:rsidRPr="00D54699" w:rsidRDefault="000A03E4" w:rsidP="000A03E4">
      <w:pPr>
        <w:pStyle w:val="aa"/>
        <w:ind w:left="360"/>
        <w:jc w:val="both"/>
        <w:rPr>
          <w:rFonts w:eastAsia="Calibri"/>
        </w:rPr>
      </w:pPr>
      <w:r w:rsidRPr="00D54699">
        <w:rPr>
          <w:rFonts w:eastAsia="Calibri"/>
        </w:rPr>
        <w:t>- позитивное отношение к жизни;</w:t>
      </w:r>
    </w:p>
    <w:p w:rsidR="000A03E4" w:rsidRPr="00D54699" w:rsidRDefault="000A03E4" w:rsidP="000A03E4">
      <w:pPr>
        <w:pStyle w:val="aa"/>
        <w:ind w:left="360"/>
        <w:jc w:val="both"/>
        <w:rPr>
          <w:rFonts w:eastAsia="Calibri"/>
        </w:rPr>
      </w:pPr>
      <w:r w:rsidRPr="00D54699">
        <w:rPr>
          <w:rFonts w:eastAsia="Calibri"/>
        </w:rPr>
        <w:t>- желание участвовать в творческой деятельности.</w:t>
      </w:r>
    </w:p>
    <w:p w:rsidR="000A03E4" w:rsidRPr="00D54699" w:rsidRDefault="00D54699" w:rsidP="000A03E4">
      <w:pPr>
        <w:jc w:val="both"/>
        <w:rPr>
          <w:rFonts w:eastAsia="Calibri"/>
        </w:rPr>
      </w:pPr>
      <w:r w:rsidRPr="00D54699">
        <w:rPr>
          <w:rFonts w:eastAsia="Calibri"/>
        </w:rPr>
        <w:t xml:space="preserve"> </w:t>
      </w:r>
    </w:p>
    <w:p w:rsidR="000A03E4" w:rsidRPr="00D54699" w:rsidRDefault="000A03E4" w:rsidP="00220DDC">
      <w:pPr>
        <w:pStyle w:val="aa"/>
        <w:ind w:left="360"/>
        <w:rPr>
          <w:b/>
        </w:rPr>
      </w:pPr>
      <w:r w:rsidRPr="00D54699">
        <w:rPr>
          <w:b/>
        </w:rPr>
        <w:t>Календарный план воспитательной работы</w:t>
      </w:r>
    </w:p>
    <w:p w:rsidR="00EF3856" w:rsidRPr="00D54699" w:rsidRDefault="00EF3856" w:rsidP="00EF3856">
      <w:pPr>
        <w:shd w:val="clear" w:color="auto" w:fill="FFFFFF"/>
        <w:spacing w:after="200" w:line="276" w:lineRule="auto"/>
        <w:ind w:left="142"/>
        <w:contextualSpacing/>
        <w:rPr>
          <w:b/>
        </w:rPr>
      </w:pPr>
    </w:p>
    <w:tbl>
      <w:tblPr>
        <w:tblW w:w="100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073"/>
        <w:gridCol w:w="4267"/>
        <w:gridCol w:w="1877"/>
      </w:tblGrid>
      <w:tr w:rsidR="0046523B" w:rsidRPr="00D54699" w:rsidTr="001D6FC2">
        <w:tc>
          <w:tcPr>
            <w:tcW w:w="675" w:type="dxa"/>
            <w:shd w:val="clear" w:color="auto" w:fill="auto"/>
          </w:tcPr>
          <w:p w:rsidR="0046523B" w:rsidRPr="00D54699" w:rsidRDefault="0046523B" w:rsidP="001D6FC2">
            <w:pPr>
              <w:contextualSpacing/>
              <w:jc w:val="center"/>
              <w:rPr>
                <w:rFonts w:eastAsia="Calibri"/>
                <w:b/>
              </w:rPr>
            </w:pPr>
            <w:r w:rsidRPr="00D54699">
              <w:rPr>
                <w:rFonts w:eastAsia="Calibri"/>
                <w:b/>
              </w:rPr>
              <w:t xml:space="preserve">№ </w:t>
            </w:r>
            <w:proofErr w:type="gramStart"/>
            <w:r w:rsidRPr="00D54699">
              <w:rPr>
                <w:rFonts w:eastAsia="Calibri"/>
                <w:b/>
              </w:rPr>
              <w:t>п</w:t>
            </w:r>
            <w:proofErr w:type="gramEnd"/>
            <w:r w:rsidRPr="00D54699">
              <w:rPr>
                <w:rFonts w:eastAsia="Calibri"/>
                <w:b/>
              </w:rPr>
              <w:t>/п</w:t>
            </w:r>
          </w:p>
        </w:tc>
        <w:tc>
          <w:tcPr>
            <w:tcW w:w="2552" w:type="dxa"/>
            <w:shd w:val="clear" w:color="auto" w:fill="auto"/>
          </w:tcPr>
          <w:p w:rsidR="0046523B" w:rsidRPr="00D54699" w:rsidRDefault="0046523B" w:rsidP="001D6FC2">
            <w:pPr>
              <w:contextualSpacing/>
              <w:jc w:val="center"/>
              <w:rPr>
                <w:rFonts w:eastAsia="Calibri"/>
                <w:b/>
              </w:rPr>
            </w:pPr>
            <w:r w:rsidRPr="00D54699">
              <w:rPr>
                <w:rFonts w:eastAsia="Calibri"/>
                <w:b/>
              </w:rPr>
              <w:t xml:space="preserve">Мероприятие </w:t>
            </w:r>
          </w:p>
        </w:tc>
        <w:tc>
          <w:tcPr>
            <w:tcW w:w="3543" w:type="dxa"/>
            <w:shd w:val="clear" w:color="auto" w:fill="auto"/>
          </w:tcPr>
          <w:p w:rsidR="0046523B" w:rsidRPr="00D54699" w:rsidRDefault="0046523B" w:rsidP="001D6FC2">
            <w:pPr>
              <w:contextualSpacing/>
              <w:jc w:val="center"/>
              <w:rPr>
                <w:rFonts w:eastAsia="Calibri"/>
                <w:b/>
              </w:rPr>
            </w:pPr>
            <w:r w:rsidRPr="00D54699">
              <w:rPr>
                <w:rFonts w:eastAsia="Calibri"/>
                <w:b/>
              </w:rPr>
              <w:t xml:space="preserve">Задачи </w:t>
            </w:r>
          </w:p>
        </w:tc>
        <w:tc>
          <w:tcPr>
            <w:tcW w:w="1559" w:type="dxa"/>
            <w:shd w:val="clear" w:color="auto" w:fill="auto"/>
          </w:tcPr>
          <w:p w:rsidR="0046523B" w:rsidRPr="00D54699" w:rsidRDefault="0046523B" w:rsidP="001D6FC2">
            <w:pPr>
              <w:contextualSpacing/>
              <w:jc w:val="center"/>
              <w:rPr>
                <w:rFonts w:eastAsia="Calibri"/>
                <w:b/>
              </w:rPr>
            </w:pPr>
            <w:r w:rsidRPr="00D54699">
              <w:rPr>
                <w:rFonts w:eastAsia="Calibri"/>
                <w:b/>
              </w:rPr>
              <w:t>Сроки проведения</w:t>
            </w:r>
          </w:p>
        </w:tc>
      </w:tr>
      <w:tr w:rsidR="0046523B" w:rsidRPr="00D54699" w:rsidTr="001D6FC2">
        <w:tc>
          <w:tcPr>
            <w:tcW w:w="675" w:type="dxa"/>
            <w:shd w:val="clear" w:color="auto" w:fill="auto"/>
          </w:tcPr>
          <w:p w:rsidR="0046523B" w:rsidRPr="00D54699" w:rsidRDefault="0046523B" w:rsidP="001D6FC2">
            <w:pPr>
              <w:contextualSpacing/>
              <w:jc w:val="center"/>
              <w:rPr>
                <w:rFonts w:eastAsia="Calibri"/>
              </w:rPr>
            </w:pPr>
            <w:r w:rsidRPr="00D54699">
              <w:rPr>
                <w:rFonts w:eastAsia="Calibri"/>
              </w:rPr>
              <w:t>1</w:t>
            </w:r>
          </w:p>
        </w:tc>
        <w:tc>
          <w:tcPr>
            <w:tcW w:w="2552" w:type="dxa"/>
            <w:shd w:val="clear" w:color="auto" w:fill="auto"/>
          </w:tcPr>
          <w:p w:rsidR="0046523B" w:rsidRPr="00D54699" w:rsidRDefault="001026F0" w:rsidP="001D6FC2">
            <w:pPr>
              <w:contextualSpacing/>
              <w:rPr>
                <w:rFonts w:eastAsia="Calibri"/>
              </w:rPr>
            </w:pPr>
            <w:r w:rsidRPr="00D54699">
              <w:rPr>
                <w:rFonts w:eastAsia="Calibri"/>
              </w:rPr>
              <w:t xml:space="preserve">Участие в празднике осени </w:t>
            </w:r>
            <w:proofErr w:type="gramStart"/>
            <w:r w:rsidRPr="00D54699">
              <w:rPr>
                <w:rFonts w:eastAsia="Calibri"/>
              </w:rPr>
              <w:t>с</w:t>
            </w:r>
            <w:proofErr w:type="gramEnd"/>
            <w:r w:rsidRPr="00D54699">
              <w:rPr>
                <w:rFonts w:eastAsia="Calibri"/>
              </w:rPr>
              <w:t xml:space="preserve"> театральная постановка.</w:t>
            </w:r>
          </w:p>
        </w:tc>
        <w:tc>
          <w:tcPr>
            <w:tcW w:w="3543" w:type="dxa"/>
            <w:shd w:val="clear" w:color="auto" w:fill="auto"/>
          </w:tcPr>
          <w:p w:rsidR="0046523B" w:rsidRPr="00D54699" w:rsidRDefault="00A96FB9" w:rsidP="001D6FC2">
            <w:pPr>
              <w:contextualSpacing/>
              <w:rPr>
                <w:rFonts w:eastAsia="Calibri"/>
              </w:rPr>
            </w:pPr>
            <w:r w:rsidRPr="00D54699">
              <w:rPr>
                <w:rFonts w:eastAsia="Calibri"/>
              </w:rPr>
              <w:t>- популяризация театрального</w:t>
            </w:r>
            <w:r w:rsidR="0046523B" w:rsidRPr="00D54699">
              <w:rPr>
                <w:rFonts w:eastAsia="Calibri"/>
              </w:rPr>
              <w:t xml:space="preserve"> творчества среди детей и подростков;</w:t>
            </w:r>
          </w:p>
          <w:p w:rsidR="0046523B" w:rsidRPr="00D54699" w:rsidRDefault="0046523B" w:rsidP="001D6FC2">
            <w:pPr>
              <w:contextualSpacing/>
              <w:rPr>
                <w:rFonts w:eastAsia="Calibri"/>
              </w:rPr>
            </w:pPr>
            <w:r w:rsidRPr="00D54699">
              <w:rPr>
                <w:rFonts w:eastAsia="Calibri"/>
              </w:rPr>
              <w:t>- развитие умения работать коллективно</w:t>
            </w:r>
          </w:p>
        </w:tc>
        <w:tc>
          <w:tcPr>
            <w:tcW w:w="1559" w:type="dxa"/>
            <w:shd w:val="clear" w:color="auto" w:fill="auto"/>
          </w:tcPr>
          <w:p w:rsidR="0046523B" w:rsidRPr="00D54699" w:rsidRDefault="00A96FB9" w:rsidP="001D6FC2">
            <w:pPr>
              <w:contextualSpacing/>
              <w:jc w:val="center"/>
              <w:rPr>
                <w:rFonts w:eastAsia="Calibri"/>
              </w:rPr>
            </w:pPr>
            <w:r w:rsidRPr="00D54699">
              <w:rPr>
                <w:rFonts w:eastAsia="Calibri"/>
              </w:rPr>
              <w:t>ноябрь</w:t>
            </w:r>
          </w:p>
        </w:tc>
      </w:tr>
      <w:tr w:rsidR="0046523B" w:rsidRPr="00D54699" w:rsidTr="001D6FC2">
        <w:tc>
          <w:tcPr>
            <w:tcW w:w="675" w:type="dxa"/>
            <w:shd w:val="clear" w:color="auto" w:fill="auto"/>
          </w:tcPr>
          <w:p w:rsidR="0046523B" w:rsidRPr="00D54699" w:rsidRDefault="0046523B" w:rsidP="001D6FC2">
            <w:pPr>
              <w:contextualSpacing/>
              <w:jc w:val="center"/>
              <w:rPr>
                <w:rFonts w:eastAsia="Calibri"/>
              </w:rPr>
            </w:pPr>
            <w:r w:rsidRPr="00D54699">
              <w:rPr>
                <w:rFonts w:eastAsia="Calibri"/>
              </w:rPr>
              <w:t>2</w:t>
            </w:r>
          </w:p>
        </w:tc>
        <w:tc>
          <w:tcPr>
            <w:tcW w:w="2552" w:type="dxa"/>
            <w:shd w:val="clear" w:color="auto" w:fill="auto"/>
          </w:tcPr>
          <w:p w:rsidR="00A96FB9" w:rsidRPr="00D54699" w:rsidRDefault="00A96FB9" w:rsidP="00D54699">
            <w:pPr>
              <w:spacing w:line="276" w:lineRule="auto"/>
            </w:pPr>
            <w:r w:rsidRPr="00D54699">
              <w:t xml:space="preserve">К 100 </w:t>
            </w:r>
            <w:proofErr w:type="spellStart"/>
            <w:r w:rsidRPr="00D54699">
              <w:t>летию</w:t>
            </w:r>
            <w:proofErr w:type="spellEnd"/>
            <w:r w:rsidRPr="00D54699">
              <w:t xml:space="preserve"> – «</w:t>
            </w:r>
            <w:proofErr w:type="spellStart"/>
            <w:r w:rsidRPr="00D54699">
              <w:t>Мойдодыр</w:t>
            </w:r>
            <w:proofErr w:type="spellEnd"/>
            <w:r w:rsidRPr="00D54699">
              <w:t>» (1922); «</w:t>
            </w:r>
            <w:proofErr w:type="spellStart"/>
            <w:r w:rsidRPr="00D54699">
              <w:t>Тараканище</w:t>
            </w:r>
            <w:proofErr w:type="spellEnd"/>
            <w:r w:rsidRPr="00D54699">
              <w:t>» (1922) К.И. Чуковский постановка попурри сказок</w:t>
            </w:r>
          </w:p>
          <w:p w:rsidR="0046523B" w:rsidRPr="00D54699" w:rsidRDefault="0046523B" w:rsidP="001D6FC2">
            <w:pPr>
              <w:contextualSpacing/>
              <w:rPr>
                <w:rFonts w:eastAsia="Calibri"/>
              </w:rPr>
            </w:pPr>
          </w:p>
        </w:tc>
        <w:tc>
          <w:tcPr>
            <w:tcW w:w="3543" w:type="dxa"/>
            <w:shd w:val="clear" w:color="auto" w:fill="auto"/>
          </w:tcPr>
          <w:p w:rsidR="00A96FB9" w:rsidRPr="00D54699" w:rsidRDefault="00A96FB9" w:rsidP="00A96FB9">
            <w:pPr>
              <w:contextualSpacing/>
              <w:rPr>
                <w:rFonts w:eastAsia="Calibri"/>
              </w:rPr>
            </w:pPr>
            <w:r w:rsidRPr="00D54699">
              <w:rPr>
                <w:rFonts w:eastAsia="Calibri"/>
              </w:rPr>
              <w:t>- популяризация театрального творчества среди детей и подростков;</w:t>
            </w:r>
          </w:p>
          <w:p w:rsidR="0046523B" w:rsidRPr="00D54699" w:rsidRDefault="00A96FB9" w:rsidP="00A96FB9">
            <w:pPr>
              <w:contextualSpacing/>
              <w:rPr>
                <w:rFonts w:eastAsia="Calibri"/>
              </w:rPr>
            </w:pPr>
            <w:r w:rsidRPr="00D54699">
              <w:rPr>
                <w:rFonts w:eastAsia="Calibri"/>
              </w:rPr>
              <w:t>- развитие умения работать коллективно</w:t>
            </w:r>
          </w:p>
          <w:p w:rsidR="00A96FB9" w:rsidRPr="00D54699" w:rsidRDefault="00A96FB9" w:rsidP="00A96FB9">
            <w:pPr>
              <w:contextualSpacing/>
              <w:rPr>
                <w:rFonts w:eastAsia="Calibri"/>
              </w:rPr>
            </w:pPr>
            <w:r w:rsidRPr="00D54699">
              <w:rPr>
                <w:rFonts w:eastAsia="Calibri"/>
              </w:rPr>
              <w:t>- воспитание любви к книге.</w:t>
            </w:r>
          </w:p>
        </w:tc>
        <w:tc>
          <w:tcPr>
            <w:tcW w:w="1559" w:type="dxa"/>
            <w:shd w:val="clear" w:color="auto" w:fill="auto"/>
          </w:tcPr>
          <w:p w:rsidR="0046523B" w:rsidRPr="00D54699" w:rsidRDefault="00A96FB9" w:rsidP="00A96FB9">
            <w:pPr>
              <w:contextualSpacing/>
              <w:jc w:val="center"/>
              <w:rPr>
                <w:rFonts w:eastAsia="Calibri"/>
              </w:rPr>
            </w:pPr>
            <w:r w:rsidRPr="00D54699">
              <w:rPr>
                <w:rFonts w:eastAsia="Calibri"/>
              </w:rPr>
              <w:t>март</w:t>
            </w:r>
          </w:p>
        </w:tc>
      </w:tr>
    </w:tbl>
    <w:p w:rsidR="003E3893" w:rsidRPr="00D54699" w:rsidRDefault="003E3893" w:rsidP="00DB68FE">
      <w:pPr>
        <w:contextualSpacing/>
      </w:pPr>
    </w:p>
    <w:p w:rsidR="00C13243" w:rsidRPr="00D54699" w:rsidRDefault="00C13243" w:rsidP="00C13243">
      <w:pPr>
        <w:contextualSpacing/>
      </w:pPr>
    </w:p>
    <w:p w:rsidR="00C13243" w:rsidRPr="00D54699" w:rsidRDefault="00EF3856" w:rsidP="00C13243">
      <w:pPr>
        <w:shd w:val="clear" w:color="auto" w:fill="FFFFFF"/>
        <w:autoSpaceDE w:val="0"/>
        <w:autoSpaceDN w:val="0"/>
        <w:adjustRightInd w:val="0"/>
        <w:contextualSpacing/>
      </w:pPr>
      <w:r w:rsidRPr="00D54699">
        <w:rPr>
          <w:b/>
          <w:color w:val="000000"/>
          <w:u w:val="single"/>
        </w:rPr>
        <w:t>2.7 Список  литературы</w:t>
      </w:r>
      <w:r w:rsidR="00C13243" w:rsidRPr="00D54699">
        <w:rPr>
          <w:b/>
          <w:color w:val="000000"/>
          <w:u w:val="single"/>
        </w:rPr>
        <w:t>:</w:t>
      </w:r>
    </w:p>
    <w:p w:rsidR="00C13243" w:rsidRPr="00D54699" w:rsidRDefault="00C13243" w:rsidP="00C13243">
      <w:pPr>
        <w:pStyle w:val="a7"/>
        <w:contextualSpacing/>
        <w:jc w:val="both"/>
        <w:rPr>
          <w:rFonts w:ascii="Times New Roman" w:eastAsia="Calibri" w:hAnsi="Times New Roman" w:cs="Times New Roman"/>
          <w:b/>
          <w:i/>
          <w:sz w:val="24"/>
          <w:szCs w:val="24"/>
        </w:rPr>
      </w:pPr>
    </w:p>
    <w:p w:rsidR="00C13243" w:rsidRPr="00D54699" w:rsidRDefault="00C13243" w:rsidP="00C13243">
      <w:pPr>
        <w:shd w:val="clear" w:color="auto" w:fill="FFFFFF"/>
        <w:contextualSpacing/>
        <w:rPr>
          <w:color w:val="000000"/>
        </w:rPr>
      </w:pPr>
      <w:r w:rsidRPr="00D54699">
        <w:rPr>
          <w:color w:val="000000"/>
        </w:rPr>
        <w:t>1.  Учебник педагогики « Педагогика» - М..,1967.</w:t>
      </w:r>
    </w:p>
    <w:p w:rsidR="00C13243" w:rsidRPr="00D54699" w:rsidRDefault="00C13243" w:rsidP="00C13243">
      <w:pPr>
        <w:shd w:val="clear" w:color="auto" w:fill="FFFFFF"/>
        <w:contextualSpacing/>
        <w:rPr>
          <w:color w:val="000000"/>
        </w:rPr>
      </w:pPr>
      <w:r w:rsidRPr="00D54699">
        <w:rPr>
          <w:color w:val="000000"/>
        </w:rPr>
        <w:t>2.  Учебное пособие « Курс практической психологии» - М.., 2000</w:t>
      </w:r>
    </w:p>
    <w:p w:rsidR="00C13243" w:rsidRPr="00D54699" w:rsidRDefault="00C13243" w:rsidP="00C13243">
      <w:pPr>
        <w:shd w:val="clear" w:color="auto" w:fill="FFFFFF"/>
        <w:contextualSpacing/>
        <w:rPr>
          <w:color w:val="000000"/>
        </w:rPr>
      </w:pPr>
      <w:r w:rsidRPr="00D54699">
        <w:rPr>
          <w:color w:val="000000"/>
        </w:rPr>
        <w:t xml:space="preserve">3.  </w:t>
      </w:r>
      <w:proofErr w:type="spellStart"/>
      <w:r w:rsidRPr="00D54699">
        <w:rPr>
          <w:color w:val="000000"/>
        </w:rPr>
        <w:t>Кнебель</w:t>
      </w:r>
      <w:proofErr w:type="spellEnd"/>
      <w:r w:rsidRPr="00D54699">
        <w:rPr>
          <w:color w:val="000000"/>
        </w:rPr>
        <w:t xml:space="preserve"> М. О. Поэзия педагогики. – М., 1984</w:t>
      </w:r>
    </w:p>
    <w:p w:rsidR="00C13243" w:rsidRPr="00D54699" w:rsidRDefault="00C13243" w:rsidP="00C13243">
      <w:pPr>
        <w:shd w:val="clear" w:color="auto" w:fill="FFFFFF"/>
        <w:contextualSpacing/>
        <w:rPr>
          <w:color w:val="000000"/>
        </w:rPr>
      </w:pPr>
      <w:r w:rsidRPr="00D54699">
        <w:rPr>
          <w:color w:val="000000"/>
        </w:rPr>
        <w:t>4.  Леоненко Н. А., Завьялова Т. В., Кузнецов А. В. Информационно-методический</w:t>
      </w:r>
    </w:p>
    <w:p w:rsidR="00C13243" w:rsidRPr="00D54699" w:rsidRDefault="00C13243" w:rsidP="00C13243">
      <w:pPr>
        <w:shd w:val="clear" w:color="auto" w:fill="FFFFFF"/>
        <w:contextualSpacing/>
        <w:rPr>
          <w:color w:val="000000"/>
        </w:rPr>
      </w:pPr>
      <w:r w:rsidRPr="00D54699">
        <w:rPr>
          <w:color w:val="000000"/>
        </w:rPr>
        <w:t>сборник. Выпуск № 5 – СП (Б), 2010</w:t>
      </w:r>
    </w:p>
    <w:p w:rsidR="00C13243" w:rsidRPr="00D54699" w:rsidRDefault="00C13243" w:rsidP="00C13243">
      <w:pPr>
        <w:shd w:val="clear" w:color="auto" w:fill="FFFFFF"/>
        <w:contextualSpacing/>
        <w:rPr>
          <w:color w:val="000000"/>
        </w:rPr>
      </w:pPr>
      <w:r w:rsidRPr="00D54699">
        <w:rPr>
          <w:color w:val="000000"/>
        </w:rPr>
        <w:t>5.  Журнал «Дополнительное образование»</w:t>
      </w:r>
    </w:p>
    <w:p w:rsidR="00C13243" w:rsidRPr="00D54699" w:rsidRDefault="00C13243" w:rsidP="00C13243">
      <w:pPr>
        <w:shd w:val="clear" w:color="auto" w:fill="FFFFFF"/>
        <w:contextualSpacing/>
        <w:rPr>
          <w:color w:val="000000"/>
        </w:rPr>
      </w:pPr>
      <w:r w:rsidRPr="00D54699">
        <w:rPr>
          <w:color w:val="000000"/>
        </w:rPr>
        <w:t>6.  Станиславский К. С. Собрание сочинений в 8 томах. - М., 1954-1959.</w:t>
      </w:r>
    </w:p>
    <w:p w:rsidR="00C13243" w:rsidRPr="00D54699" w:rsidRDefault="00C13243" w:rsidP="00C13243">
      <w:pPr>
        <w:shd w:val="clear" w:color="auto" w:fill="FFFFFF"/>
        <w:contextualSpacing/>
        <w:rPr>
          <w:color w:val="000000"/>
        </w:rPr>
      </w:pPr>
      <w:r w:rsidRPr="00D54699">
        <w:rPr>
          <w:color w:val="000000"/>
        </w:rPr>
        <w:t>7.  Станиславский К. С. Искусство представления. – СП (Б), 2010</w:t>
      </w:r>
    </w:p>
    <w:p w:rsidR="00C13243" w:rsidRPr="00D54699" w:rsidRDefault="00C13243" w:rsidP="00C13243">
      <w:pPr>
        <w:shd w:val="clear" w:color="auto" w:fill="FFFFFF"/>
        <w:contextualSpacing/>
        <w:rPr>
          <w:color w:val="000000"/>
        </w:rPr>
      </w:pPr>
      <w:r w:rsidRPr="00D54699">
        <w:rPr>
          <w:color w:val="000000"/>
        </w:rPr>
        <w:t>8.  Горчаков Н. М. Режиссёрские уроки К. С. Станиславского. – М., 1952</w:t>
      </w:r>
    </w:p>
    <w:p w:rsidR="00C13243" w:rsidRPr="00D54699" w:rsidRDefault="00C13243" w:rsidP="00C13243">
      <w:pPr>
        <w:shd w:val="clear" w:color="auto" w:fill="FFFFFF"/>
        <w:contextualSpacing/>
        <w:rPr>
          <w:color w:val="000000"/>
        </w:rPr>
      </w:pPr>
      <w:r w:rsidRPr="00D54699">
        <w:rPr>
          <w:color w:val="000000"/>
        </w:rPr>
        <w:lastRenderedPageBreak/>
        <w:t xml:space="preserve">9.  </w:t>
      </w:r>
      <w:proofErr w:type="spellStart"/>
      <w:r w:rsidRPr="00D54699">
        <w:rPr>
          <w:color w:val="000000"/>
        </w:rPr>
        <w:t>Захава</w:t>
      </w:r>
      <w:proofErr w:type="spellEnd"/>
      <w:r w:rsidRPr="00D54699">
        <w:rPr>
          <w:color w:val="000000"/>
        </w:rPr>
        <w:t xml:space="preserve"> Б. Э. Мастерство актёра и режиссёра. – М., 1969</w:t>
      </w:r>
    </w:p>
    <w:p w:rsidR="00C13243" w:rsidRPr="00D54699" w:rsidRDefault="00C13243" w:rsidP="00C13243">
      <w:pPr>
        <w:shd w:val="clear" w:color="auto" w:fill="FFFFFF"/>
        <w:contextualSpacing/>
        <w:rPr>
          <w:color w:val="000000"/>
        </w:rPr>
      </w:pPr>
      <w:r w:rsidRPr="00D54699">
        <w:rPr>
          <w:color w:val="000000"/>
        </w:rPr>
        <w:t>10.Товстоногов Г. Круг мыслей. – Л., 1972</w:t>
      </w:r>
    </w:p>
    <w:p w:rsidR="00C13243" w:rsidRPr="00D54699" w:rsidRDefault="00C13243" w:rsidP="00C13243">
      <w:pPr>
        <w:shd w:val="clear" w:color="auto" w:fill="FFFFFF"/>
        <w:contextualSpacing/>
        <w:rPr>
          <w:color w:val="000000"/>
        </w:rPr>
      </w:pPr>
      <w:r w:rsidRPr="00D54699">
        <w:rPr>
          <w:color w:val="000000"/>
        </w:rPr>
        <w:t xml:space="preserve">11.  </w:t>
      </w:r>
      <w:proofErr w:type="spellStart"/>
      <w:r w:rsidRPr="00D54699">
        <w:rPr>
          <w:color w:val="000000"/>
        </w:rPr>
        <w:t>Кнебель</w:t>
      </w:r>
      <w:proofErr w:type="spellEnd"/>
      <w:r w:rsidRPr="00D54699">
        <w:rPr>
          <w:color w:val="000000"/>
        </w:rPr>
        <w:t xml:space="preserve"> М. О. Вся жизнь. – М., 1967</w:t>
      </w:r>
    </w:p>
    <w:p w:rsidR="00C13243" w:rsidRPr="00D54699" w:rsidRDefault="00C13243" w:rsidP="00C13243">
      <w:pPr>
        <w:shd w:val="clear" w:color="auto" w:fill="FFFFFF"/>
        <w:contextualSpacing/>
        <w:rPr>
          <w:color w:val="000000"/>
        </w:rPr>
      </w:pPr>
      <w:r w:rsidRPr="00D54699">
        <w:rPr>
          <w:color w:val="000000"/>
        </w:rPr>
        <w:t xml:space="preserve">12.  </w:t>
      </w:r>
      <w:proofErr w:type="spellStart"/>
      <w:r w:rsidRPr="00D54699">
        <w:rPr>
          <w:color w:val="000000"/>
        </w:rPr>
        <w:t>Кнебель</w:t>
      </w:r>
      <w:proofErr w:type="spellEnd"/>
      <w:r w:rsidRPr="00D54699">
        <w:rPr>
          <w:color w:val="000000"/>
        </w:rPr>
        <w:t xml:space="preserve"> М. О. Слово в творчестве актёра. – М., 1970</w:t>
      </w:r>
    </w:p>
    <w:p w:rsidR="00C13243" w:rsidRPr="00D54699" w:rsidRDefault="00C13243" w:rsidP="00C13243">
      <w:pPr>
        <w:shd w:val="clear" w:color="auto" w:fill="FFFFFF"/>
        <w:contextualSpacing/>
        <w:rPr>
          <w:color w:val="000000"/>
        </w:rPr>
      </w:pPr>
      <w:r w:rsidRPr="00D54699">
        <w:rPr>
          <w:color w:val="000000"/>
        </w:rPr>
        <w:t>13. Германова М. Г. Книга для чтецов. – М- ., 1960</w:t>
      </w:r>
    </w:p>
    <w:p w:rsidR="00C13243" w:rsidRPr="00D54699" w:rsidRDefault="00C13243" w:rsidP="00C13243">
      <w:pPr>
        <w:shd w:val="clear" w:color="auto" w:fill="FFFFFF"/>
        <w:contextualSpacing/>
        <w:rPr>
          <w:color w:val="000000"/>
        </w:rPr>
      </w:pPr>
      <w:r w:rsidRPr="00D54699">
        <w:rPr>
          <w:color w:val="000000"/>
        </w:rPr>
        <w:t>14.  Васильев Ю. А. Сценическая речь. – С</w:t>
      </w:r>
      <w:proofErr w:type="gramStart"/>
      <w:r w:rsidRPr="00D54699">
        <w:rPr>
          <w:color w:val="000000"/>
        </w:rPr>
        <w:t>П(</w:t>
      </w:r>
      <w:proofErr w:type="gramEnd"/>
      <w:r w:rsidRPr="00D54699">
        <w:rPr>
          <w:color w:val="000000"/>
        </w:rPr>
        <w:t>Б), 2005</w:t>
      </w:r>
    </w:p>
    <w:p w:rsidR="00C13243" w:rsidRPr="00D54699" w:rsidRDefault="00C13243" w:rsidP="00C13243">
      <w:pPr>
        <w:shd w:val="clear" w:color="auto" w:fill="FFFFFF"/>
        <w:contextualSpacing/>
        <w:rPr>
          <w:color w:val="000000"/>
        </w:rPr>
      </w:pPr>
      <w:r w:rsidRPr="00D54699">
        <w:rPr>
          <w:color w:val="000000"/>
        </w:rPr>
        <w:t>15.  Кох И. Э. Основы сценического движения. - М., 1962</w:t>
      </w:r>
    </w:p>
    <w:p w:rsidR="00C13243" w:rsidRPr="00D54699" w:rsidRDefault="00C13243" w:rsidP="00C13243">
      <w:pPr>
        <w:shd w:val="clear" w:color="auto" w:fill="FFFFFF"/>
        <w:contextualSpacing/>
        <w:rPr>
          <w:color w:val="000000"/>
        </w:rPr>
      </w:pPr>
      <w:r w:rsidRPr="00D54699">
        <w:rPr>
          <w:color w:val="000000"/>
        </w:rPr>
        <w:t xml:space="preserve">16.  </w:t>
      </w:r>
      <w:proofErr w:type="spellStart"/>
      <w:r w:rsidRPr="00D54699">
        <w:rPr>
          <w:color w:val="000000"/>
        </w:rPr>
        <w:t>Немеровский</w:t>
      </w:r>
      <w:proofErr w:type="spellEnd"/>
      <w:r w:rsidRPr="00D54699">
        <w:rPr>
          <w:color w:val="000000"/>
        </w:rPr>
        <w:t xml:space="preserve"> А., Пластическая выразительность актёра. – М., 1988</w:t>
      </w:r>
    </w:p>
    <w:p w:rsidR="00C13243" w:rsidRPr="00D54699" w:rsidRDefault="00C13243" w:rsidP="00C13243">
      <w:pPr>
        <w:shd w:val="clear" w:color="auto" w:fill="FFFFFF"/>
        <w:contextualSpacing/>
        <w:rPr>
          <w:color w:val="000000"/>
        </w:rPr>
      </w:pPr>
      <w:r w:rsidRPr="00D54699">
        <w:rPr>
          <w:color w:val="000000"/>
        </w:rPr>
        <w:t>17.  Новицкая Л. П. Изучение элементов психотехники актёрского мастерства. – М.,</w:t>
      </w:r>
    </w:p>
    <w:p w:rsidR="00C13243" w:rsidRPr="00D54699" w:rsidRDefault="00C13243" w:rsidP="00C13243">
      <w:pPr>
        <w:shd w:val="clear" w:color="auto" w:fill="FFFFFF"/>
        <w:contextualSpacing/>
        <w:rPr>
          <w:color w:val="000000"/>
        </w:rPr>
      </w:pPr>
      <w:r w:rsidRPr="00D54699">
        <w:rPr>
          <w:color w:val="000000"/>
        </w:rPr>
        <w:t>1969</w:t>
      </w:r>
    </w:p>
    <w:p w:rsidR="00C13243" w:rsidRPr="00D54699" w:rsidRDefault="00C13243" w:rsidP="00C13243">
      <w:pPr>
        <w:shd w:val="clear" w:color="auto" w:fill="FFFFFF"/>
        <w:contextualSpacing/>
        <w:rPr>
          <w:color w:val="000000"/>
        </w:rPr>
      </w:pPr>
      <w:r w:rsidRPr="00D54699">
        <w:rPr>
          <w:color w:val="000000"/>
        </w:rPr>
        <w:t>18.  Аникеева Н. П. Воспитание игрой. Книга для учителя. – М., 1987</w:t>
      </w:r>
    </w:p>
    <w:p w:rsidR="00C13243" w:rsidRPr="00D54699" w:rsidRDefault="00C13243" w:rsidP="00C13243">
      <w:pPr>
        <w:shd w:val="clear" w:color="auto" w:fill="FFFFFF"/>
        <w:contextualSpacing/>
        <w:rPr>
          <w:color w:val="000000"/>
        </w:rPr>
      </w:pPr>
      <w:r w:rsidRPr="00D54699">
        <w:rPr>
          <w:color w:val="000000"/>
        </w:rPr>
        <w:t>19.  Гиппиус С. А. Гимнастика чувств. – М., 1967</w:t>
      </w:r>
    </w:p>
    <w:p w:rsidR="00C13243" w:rsidRPr="00D54699" w:rsidRDefault="00C13243" w:rsidP="00C13243">
      <w:pPr>
        <w:shd w:val="clear" w:color="auto" w:fill="FFFFFF"/>
        <w:contextualSpacing/>
        <w:rPr>
          <w:color w:val="000000"/>
        </w:rPr>
      </w:pPr>
      <w:r w:rsidRPr="00D54699">
        <w:rPr>
          <w:color w:val="000000"/>
        </w:rPr>
        <w:t>20. Гришков В. В. Легенды. Символы. Атрибуты. – СП (Б), 2006</w:t>
      </w:r>
    </w:p>
    <w:p w:rsidR="00C13243" w:rsidRPr="00D54699" w:rsidRDefault="00C13243" w:rsidP="00C13243">
      <w:pPr>
        <w:shd w:val="clear" w:color="auto" w:fill="FFFFFF"/>
        <w:contextualSpacing/>
        <w:rPr>
          <w:color w:val="000000"/>
        </w:rPr>
      </w:pPr>
      <w:r w:rsidRPr="00D54699">
        <w:rPr>
          <w:color w:val="000000"/>
        </w:rPr>
        <w:t>21. Аникеева Н. П. Воспитание игрой. Книга для учителя. – М., 1987</w:t>
      </w:r>
    </w:p>
    <w:p w:rsidR="00C13243" w:rsidRPr="00D54699" w:rsidRDefault="00C13243" w:rsidP="00C13243">
      <w:pPr>
        <w:spacing w:line="276" w:lineRule="auto"/>
        <w:jc w:val="both"/>
      </w:pPr>
      <w:r w:rsidRPr="00D54699">
        <w:t xml:space="preserve">22. </w:t>
      </w:r>
      <w:proofErr w:type="spellStart"/>
      <w:r w:rsidRPr="00D54699">
        <w:t>Белянская</w:t>
      </w:r>
      <w:proofErr w:type="spellEnd"/>
      <w:r w:rsidRPr="00D54699">
        <w:t xml:space="preserve"> Л.Н. Хочу на сцену! - Донецк, 1997.</w:t>
      </w:r>
    </w:p>
    <w:p w:rsidR="00C13243" w:rsidRPr="00D54699" w:rsidRDefault="00C13243" w:rsidP="00C13243">
      <w:pPr>
        <w:spacing w:line="276" w:lineRule="auto"/>
        <w:jc w:val="both"/>
      </w:pPr>
      <w:r w:rsidRPr="00D54699">
        <w:t xml:space="preserve">23. </w:t>
      </w:r>
      <w:proofErr w:type="spellStart"/>
      <w:r w:rsidRPr="00D54699">
        <w:t>Ищук</w:t>
      </w:r>
      <w:proofErr w:type="spellEnd"/>
      <w:r w:rsidRPr="00D54699">
        <w:t xml:space="preserve"> В.В., Нагибина М.Н.  Народные праздники.  - Ярос</w:t>
      </w:r>
      <w:r w:rsidRPr="00D54699">
        <w:softHyphen/>
        <w:t>лавль, 2000.</w:t>
      </w:r>
    </w:p>
    <w:p w:rsidR="00C13243" w:rsidRPr="00D54699" w:rsidRDefault="00C13243" w:rsidP="00C13243">
      <w:pPr>
        <w:spacing w:line="276" w:lineRule="auto"/>
        <w:jc w:val="both"/>
      </w:pPr>
      <w:r w:rsidRPr="00D54699">
        <w:t xml:space="preserve">24. </w:t>
      </w:r>
      <w:proofErr w:type="gramStart"/>
      <w:r w:rsidRPr="00D54699">
        <w:t>Казанский</w:t>
      </w:r>
      <w:proofErr w:type="gramEnd"/>
      <w:r w:rsidRPr="00D54699">
        <w:t xml:space="preserve"> О.В. Игры в самих себя. - М., 1995.</w:t>
      </w:r>
    </w:p>
    <w:p w:rsidR="00C13243" w:rsidRPr="00D54699" w:rsidRDefault="00C13243" w:rsidP="00C13243">
      <w:pPr>
        <w:shd w:val="clear" w:color="auto" w:fill="FFFFFF"/>
        <w:jc w:val="both"/>
      </w:pPr>
      <w:r w:rsidRPr="00D54699">
        <w:t xml:space="preserve">25. </w:t>
      </w:r>
      <w:r w:rsidRPr="00D54699">
        <w:rPr>
          <w:bCs/>
          <w:iCs/>
        </w:rPr>
        <w:t xml:space="preserve">Генералов И.А. Программа курса «Театр» для начальной школы </w:t>
      </w:r>
      <w:r w:rsidRPr="00D54699">
        <w:t xml:space="preserve">Образовательная система «Школа 2100» Сборник программ. Дошкольное образование. Начальная школа (Под научной редакцией Д.И. </w:t>
      </w:r>
      <w:proofErr w:type="spellStart"/>
      <w:r w:rsidRPr="00D54699">
        <w:t>Фельдштейна</w:t>
      </w:r>
      <w:proofErr w:type="spellEnd"/>
      <w:r w:rsidRPr="00D54699">
        <w:t xml:space="preserve">). М.: </w:t>
      </w:r>
      <w:proofErr w:type="spellStart"/>
      <w:r w:rsidRPr="00D54699">
        <w:t>Баласс</w:t>
      </w:r>
      <w:proofErr w:type="spellEnd"/>
      <w:r w:rsidRPr="00D54699">
        <w:t>, 2008.</w:t>
      </w:r>
    </w:p>
    <w:p w:rsidR="00C13243" w:rsidRPr="00D54699" w:rsidRDefault="00C13243" w:rsidP="00C13243">
      <w:r w:rsidRPr="00D54699">
        <w:t xml:space="preserve">26. Анатолий </w:t>
      </w:r>
      <w:proofErr w:type="spellStart"/>
      <w:r w:rsidRPr="00D54699">
        <w:t>Гин</w:t>
      </w:r>
      <w:proofErr w:type="spellEnd"/>
      <w:r w:rsidRPr="00D54699">
        <w:t xml:space="preserve"> Сценарии мини-спектаклей для начальной школы.- М.: ВИТА-ПРЕСС, 2012   </w:t>
      </w:r>
    </w:p>
    <w:p w:rsidR="00EF3856" w:rsidRPr="00D54699" w:rsidRDefault="00EF3856" w:rsidP="00EF3856">
      <w:r w:rsidRPr="00D54699">
        <w:t>27.  Электронные ресурсы:</w:t>
      </w: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Pr="00D54699" w:rsidRDefault="00676A68" w:rsidP="00C13243">
      <w:pPr>
        <w:contextualSpacing/>
      </w:pPr>
    </w:p>
    <w:p w:rsidR="00676A68" w:rsidRDefault="00676A68"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9731F3" w:rsidRDefault="009731F3" w:rsidP="00C13243">
      <w:pPr>
        <w:contextualSpacing/>
      </w:pPr>
    </w:p>
    <w:p w:rsidR="004C674A" w:rsidRPr="00D54699" w:rsidRDefault="004C674A" w:rsidP="00C13243">
      <w:pPr>
        <w:contextualSpacing/>
      </w:pPr>
    </w:p>
    <w:p w:rsidR="00676A68" w:rsidRPr="00D54699" w:rsidRDefault="00676A68" w:rsidP="00C13243">
      <w:pPr>
        <w:contextualSpacing/>
      </w:pPr>
    </w:p>
    <w:p w:rsidR="004048D0" w:rsidRPr="004048D0" w:rsidRDefault="004048D0" w:rsidP="004048D0">
      <w:pPr>
        <w:widowControl w:val="0"/>
        <w:autoSpaceDE w:val="0"/>
        <w:autoSpaceDN w:val="0"/>
        <w:adjustRightInd w:val="0"/>
        <w:contextualSpacing/>
        <w:jc w:val="right"/>
      </w:pPr>
      <w:r>
        <w:t>Приложение 1.</w:t>
      </w:r>
    </w:p>
    <w:p w:rsidR="00676A68" w:rsidRPr="00D54699" w:rsidRDefault="00676A68" w:rsidP="00676A68">
      <w:pPr>
        <w:widowControl w:val="0"/>
        <w:autoSpaceDE w:val="0"/>
        <w:autoSpaceDN w:val="0"/>
        <w:adjustRightInd w:val="0"/>
        <w:contextualSpacing/>
        <w:jc w:val="center"/>
      </w:pPr>
      <w:r w:rsidRPr="00D54699">
        <w:rPr>
          <w:b/>
        </w:rPr>
        <w:t>Контрольный критерий №1.</w:t>
      </w:r>
    </w:p>
    <w:p w:rsidR="00676A68" w:rsidRPr="00D54699" w:rsidRDefault="00676A68" w:rsidP="00676A68">
      <w:pPr>
        <w:contextualSpacing/>
        <w:jc w:val="center"/>
        <w:rPr>
          <w:b/>
        </w:rPr>
      </w:pPr>
      <w:r w:rsidRPr="00D54699">
        <w:rPr>
          <w:b/>
        </w:rPr>
        <w:t xml:space="preserve">Запоминание и изображение заданной позы. </w:t>
      </w:r>
    </w:p>
    <w:p w:rsidR="00676A68" w:rsidRPr="00D54699" w:rsidRDefault="00676A68" w:rsidP="00676A68">
      <w:pPr>
        <w:contextualSpacing/>
        <w:rPr>
          <w:i/>
        </w:rPr>
      </w:pPr>
      <w:r w:rsidRPr="00D54699">
        <w:rPr>
          <w:i/>
        </w:rPr>
        <w:t>Учащийся должен   уметь придумать и зафиксировать позу, запомнить и повторить предложенную позу и жест. Задача в точности воспроизведения и представлении.</w:t>
      </w:r>
    </w:p>
    <w:p w:rsidR="00676A68" w:rsidRPr="00D54699" w:rsidRDefault="00676A68" w:rsidP="00676A68">
      <w:pPr>
        <w:contextualSpacing/>
      </w:pPr>
      <w:r w:rsidRPr="00D54699">
        <w:t xml:space="preserve">Контрольно-измерительный материал: </w:t>
      </w:r>
    </w:p>
    <w:p w:rsidR="00676A68" w:rsidRPr="00D54699" w:rsidRDefault="00676A68" w:rsidP="00676A68">
      <w:pPr>
        <w:contextualSpacing/>
      </w:pPr>
      <w:r w:rsidRPr="00D54699">
        <w:rPr>
          <w:u w:val="single"/>
        </w:rPr>
        <w:t>Текущий контроль</w:t>
      </w:r>
      <w:r w:rsidRPr="00D54699">
        <w:t xml:space="preserve"> - игра «Передай позу»: - дети сидят или стоят в полукруге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w:t>
      </w:r>
    </w:p>
    <w:p w:rsidR="00676A68" w:rsidRPr="00D54699" w:rsidRDefault="00676A68" w:rsidP="00676A68">
      <w:pPr>
        <w:contextualSpacing/>
      </w:pPr>
      <w:r w:rsidRPr="00D54699">
        <w:t>Игра «Фотография»: дети делятся на пары, первый придумывает и фиксирует позу, второй повторяют заданную позу.</w:t>
      </w:r>
    </w:p>
    <w:p w:rsidR="00676A68" w:rsidRPr="00D54699" w:rsidRDefault="00676A68" w:rsidP="00676A68">
      <w:pPr>
        <w:contextualSpacing/>
        <w:rPr>
          <w:u w:val="single"/>
        </w:rPr>
      </w:pPr>
      <w:r w:rsidRPr="00D54699">
        <w:rPr>
          <w:u w:val="single"/>
        </w:rPr>
        <w:t>Промежуточная аттестация</w:t>
      </w:r>
      <w:r w:rsidRPr="00D54699">
        <w:t xml:space="preserve"> – этюдный показ (индивидуальный и групповой)</w:t>
      </w:r>
    </w:p>
    <w:p w:rsidR="00676A68" w:rsidRPr="00D54699" w:rsidRDefault="00676A68" w:rsidP="00676A68">
      <w:pPr>
        <w:contextualSpacing/>
      </w:pPr>
      <w:r w:rsidRPr="00D54699">
        <w:rPr>
          <w:u w:val="single"/>
        </w:rPr>
        <w:t>Итоговая аттестация</w:t>
      </w:r>
      <w:r w:rsidRPr="00D54699">
        <w:t xml:space="preserve"> – показ театральных мизансцен с различными персонажами.</w:t>
      </w:r>
    </w:p>
    <w:p w:rsidR="00676A68" w:rsidRPr="00D54699" w:rsidRDefault="00676A68" w:rsidP="00676A68">
      <w:pPr>
        <w:contextualSpacing/>
        <w:rPr>
          <w:i/>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3"/>
        <w:gridCol w:w="2393"/>
        <w:gridCol w:w="2393"/>
        <w:gridCol w:w="2252"/>
      </w:tblGrid>
      <w:tr w:rsidR="00676A68" w:rsidRPr="00D54699" w:rsidTr="00365AF9">
        <w:tc>
          <w:tcPr>
            <w:tcW w:w="2993" w:type="dxa"/>
          </w:tcPr>
          <w:p w:rsidR="00676A68" w:rsidRPr="00D54699" w:rsidRDefault="00676A68" w:rsidP="00365AF9">
            <w:pPr>
              <w:contextualSpacing/>
            </w:pPr>
            <w:r w:rsidRPr="00D54699">
              <w:t>0 баллов</w:t>
            </w:r>
          </w:p>
        </w:tc>
        <w:tc>
          <w:tcPr>
            <w:tcW w:w="2393" w:type="dxa"/>
          </w:tcPr>
          <w:p w:rsidR="00676A68" w:rsidRPr="00D54699" w:rsidRDefault="00676A68" w:rsidP="00365AF9">
            <w:pPr>
              <w:contextualSpacing/>
            </w:pPr>
            <w:r w:rsidRPr="00D54699">
              <w:t>1 балл</w:t>
            </w:r>
          </w:p>
        </w:tc>
        <w:tc>
          <w:tcPr>
            <w:tcW w:w="2393" w:type="dxa"/>
          </w:tcPr>
          <w:p w:rsidR="00676A68" w:rsidRPr="00D54699" w:rsidRDefault="00676A68" w:rsidP="00365AF9">
            <w:pPr>
              <w:contextualSpacing/>
            </w:pPr>
            <w:r w:rsidRPr="00D54699">
              <w:t>2 балла</w:t>
            </w:r>
          </w:p>
        </w:tc>
        <w:tc>
          <w:tcPr>
            <w:tcW w:w="2252" w:type="dxa"/>
          </w:tcPr>
          <w:p w:rsidR="00676A68" w:rsidRPr="00D54699" w:rsidRDefault="00676A68" w:rsidP="00365AF9">
            <w:pPr>
              <w:contextualSpacing/>
            </w:pPr>
            <w:r w:rsidRPr="00D54699">
              <w:t>3 балла</w:t>
            </w:r>
          </w:p>
        </w:tc>
      </w:tr>
      <w:tr w:rsidR="00676A68" w:rsidRPr="00D54699" w:rsidTr="00365AF9">
        <w:tc>
          <w:tcPr>
            <w:tcW w:w="2993" w:type="dxa"/>
          </w:tcPr>
          <w:p w:rsidR="00676A68" w:rsidRPr="00D54699" w:rsidRDefault="00676A68" w:rsidP="00365AF9">
            <w:pPr>
              <w:contextualSpacing/>
            </w:pPr>
            <w:r w:rsidRPr="00D54699">
              <w:t xml:space="preserve">Учащийся не может замереть на месте, запомнить и изобразить заданную позу. </w:t>
            </w:r>
          </w:p>
        </w:tc>
        <w:tc>
          <w:tcPr>
            <w:tcW w:w="2393" w:type="dxa"/>
          </w:tcPr>
          <w:p w:rsidR="00676A68" w:rsidRPr="00D54699" w:rsidRDefault="00676A68" w:rsidP="00365AF9">
            <w:pPr>
              <w:contextualSpacing/>
            </w:pPr>
            <w:r w:rsidRPr="00D54699">
              <w:t>Учащийся не может придумать и зафиксировать позу, не точно копирует и повторяет заданную позу или движение.</w:t>
            </w:r>
          </w:p>
        </w:tc>
        <w:tc>
          <w:tcPr>
            <w:tcW w:w="2393" w:type="dxa"/>
          </w:tcPr>
          <w:p w:rsidR="00676A68" w:rsidRPr="00D54699" w:rsidRDefault="00676A68" w:rsidP="00365AF9">
            <w:pPr>
              <w:contextualSpacing/>
            </w:pPr>
            <w:r w:rsidRPr="00D54699">
              <w:t>Учащийся  копирует и воспроизводит заданную позу, но не может воспроизвести ее через определенный промежуток времени.</w:t>
            </w:r>
          </w:p>
        </w:tc>
        <w:tc>
          <w:tcPr>
            <w:tcW w:w="2252" w:type="dxa"/>
          </w:tcPr>
          <w:p w:rsidR="00676A68" w:rsidRPr="00D54699" w:rsidRDefault="00676A68" w:rsidP="00365AF9">
            <w:pPr>
              <w:ind w:right="493"/>
              <w:contextualSpacing/>
            </w:pPr>
            <w:r w:rsidRPr="00D54699">
              <w:t>Учащийся придумывает и фиксирует позу, четко копирует и воспроизводит заданную позу. Может повторить ее через определенный промежуток времени.</w:t>
            </w:r>
          </w:p>
        </w:tc>
      </w:tr>
    </w:tbl>
    <w:p w:rsidR="00676A68" w:rsidRPr="00D54699" w:rsidRDefault="00676A68" w:rsidP="00676A68">
      <w:pPr>
        <w:contextualSpacing/>
        <w:jc w:val="center"/>
        <w:rPr>
          <w:b/>
        </w:rPr>
      </w:pPr>
    </w:p>
    <w:p w:rsidR="00676A68" w:rsidRPr="00D54699" w:rsidRDefault="00676A68" w:rsidP="00676A68">
      <w:pPr>
        <w:contextualSpacing/>
        <w:jc w:val="center"/>
      </w:pPr>
      <w:r w:rsidRPr="00D54699">
        <w:rPr>
          <w:b/>
        </w:rPr>
        <w:t>Контрольный критерий №2</w:t>
      </w:r>
    </w:p>
    <w:p w:rsidR="00676A68" w:rsidRPr="00D54699" w:rsidRDefault="00676A68" w:rsidP="00676A68">
      <w:pPr>
        <w:contextualSpacing/>
        <w:jc w:val="center"/>
        <w:rPr>
          <w:b/>
        </w:rPr>
      </w:pPr>
      <w:r w:rsidRPr="00D54699">
        <w:rPr>
          <w:b/>
        </w:rPr>
        <w:t>Этюдное изображение животных и птиц.</w:t>
      </w:r>
    </w:p>
    <w:p w:rsidR="00676A68" w:rsidRPr="00D54699" w:rsidRDefault="00676A68" w:rsidP="00676A68">
      <w:pPr>
        <w:contextualSpacing/>
        <w:rPr>
          <w:i/>
        </w:rPr>
      </w:pPr>
      <w:r w:rsidRPr="00D54699">
        <w:rPr>
          <w:i/>
        </w:rPr>
        <w:t>Учащийся должен представлять животных, птиц, их повадки, поведение, уметь изобразить движения различных животных с помощью выразительных пластических движений.</w:t>
      </w:r>
    </w:p>
    <w:p w:rsidR="00676A68" w:rsidRPr="00D54699" w:rsidRDefault="00676A68" w:rsidP="00676A68">
      <w:pPr>
        <w:contextualSpacing/>
      </w:pPr>
      <w:r w:rsidRPr="00D54699">
        <w:t>Контрольно-измерительный материал:</w:t>
      </w:r>
    </w:p>
    <w:p w:rsidR="00676A68" w:rsidRPr="00D54699" w:rsidRDefault="00676A68" w:rsidP="00676A68">
      <w:pPr>
        <w:contextualSpacing/>
      </w:pPr>
      <w:r w:rsidRPr="00D54699">
        <w:rPr>
          <w:u w:val="single"/>
        </w:rPr>
        <w:t>Текущий контроль</w:t>
      </w:r>
      <w:r w:rsidRPr="00D54699">
        <w:t xml:space="preserve"> - упражнение «Дружные животные». Дети делятся на три группы, педагог дает задание – первая группа «медведи», вторая «белки», третья «лисы», по команде учащиеся должны изобразить с помощью пластических движений животных. </w:t>
      </w:r>
    </w:p>
    <w:p w:rsidR="00676A68" w:rsidRPr="00D54699" w:rsidRDefault="00676A68" w:rsidP="00676A68">
      <w:pPr>
        <w:contextualSpacing/>
      </w:pPr>
      <w:r w:rsidRPr="00D54699">
        <w:rPr>
          <w:u w:val="single"/>
        </w:rPr>
        <w:t>Промежуточная аттестация</w:t>
      </w:r>
      <w:r w:rsidRPr="00D54699">
        <w:t xml:space="preserve"> – этюдный показ животных </w:t>
      </w:r>
      <w:proofErr w:type="gramStart"/>
      <w:r w:rsidRPr="00D54699">
        <w:t xml:space="preserve">( </w:t>
      </w:r>
      <w:proofErr w:type="gramEnd"/>
      <w:r w:rsidRPr="00D54699">
        <w:t>индивидуальный и групповой)</w:t>
      </w:r>
    </w:p>
    <w:p w:rsidR="00676A68" w:rsidRPr="00D54699" w:rsidRDefault="00676A68" w:rsidP="00676A68">
      <w:pPr>
        <w:contextualSpacing/>
        <w:rPr>
          <w:color w:val="000000"/>
        </w:rPr>
      </w:pPr>
      <w:r w:rsidRPr="00D54699">
        <w:rPr>
          <w:u w:val="single"/>
        </w:rPr>
        <w:t>Итоговая аттестация</w:t>
      </w:r>
      <w:r w:rsidRPr="00D54699">
        <w:t xml:space="preserve"> – показ театральных  мизансцен с различными персонажами.</w:t>
      </w:r>
      <w:r w:rsidRPr="00D54699">
        <w:tab/>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3402"/>
        <w:gridCol w:w="1843"/>
        <w:gridCol w:w="2659"/>
      </w:tblGrid>
      <w:tr w:rsidR="00676A68" w:rsidRPr="00D54699" w:rsidTr="00365AF9">
        <w:tc>
          <w:tcPr>
            <w:tcW w:w="2127" w:type="dxa"/>
          </w:tcPr>
          <w:p w:rsidR="00676A68" w:rsidRPr="00D54699" w:rsidRDefault="00676A68" w:rsidP="00365AF9">
            <w:pPr>
              <w:autoSpaceDE w:val="0"/>
              <w:autoSpaceDN w:val="0"/>
              <w:adjustRightInd w:val="0"/>
              <w:contextualSpacing/>
              <w:jc w:val="both"/>
              <w:rPr>
                <w:color w:val="000000"/>
              </w:rPr>
            </w:pPr>
            <w:r w:rsidRPr="00D54699">
              <w:rPr>
                <w:color w:val="000000"/>
              </w:rPr>
              <w:t>0 баллов</w:t>
            </w:r>
          </w:p>
        </w:tc>
        <w:tc>
          <w:tcPr>
            <w:tcW w:w="3402" w:type="dxa"/>
          </w:tcPr>
          <w:p w:rsidR="00676A68" w:rsidRPr="00D54699" w:rsidRDefault="00676A68" w:rsidP="00365AF9">
            <w:pPr>
              <w:autoSpaceDE w:val="0"/>
              <w:autoSpaceDN w:val="0"/>
              <w:adjustRightInd w:val="0"/>
              <w:contextualSpacing/>
              <w:jc w:val="both"/>
              <w:rPr>
                <w:color w:val="000000"/>
              </w:rPr>
            </w:pPr>
            <w:r w:rsidRPr="00D54699">
              <w:rPr>
                <w:color w:val="000000"/>
              </w:rPr>
              <w:t>1 балл</w:t>
            </w:r>
          </w:p>
        </w:tc>
        <w:tc>
          <w:tcPr>
            <w:tcW w:w="1843" w:type="dxa"/>
          </w:tcPr>
          <w:p w:rsidR="00676A68" w:rsidRPr="00D54699" w:rsidRDefault="00676A68" w:rsidP="00365AF9">
            <w:pPr>
              <w:autoSpaceDE w:val="0"/>
              <w:autoSpaceDN w:val="0"/>
              <w:adjustRightInd w:val="0"/>
              <w:contextualSpacing/>
              <w:jc w:val="both"/>
              <w:rPr>
                <w:color w:val="000000"/>
              </w:rPr>
            </w:pPr>
            <w:r w:rsidRPr="00D54699">
              <w:rPr>
                <w:color w:val="000000"/>
              </w:rPr>
              <w:t>2 балла</w:t>
            </w:r>
          </w:p>
        </w:tc>
        <w:tc>
          <w:tcPr>
            <w:tcW w:w="2659" w:type="dxa"/>
          </w:tcPr>
          <w:p w:rsidR="00676A68" w:rsidRPr="00D54699" w:rsidRDefault="00676A68" w:rsidP="00365AF9">
            <w:pPr>
              <w:autoSpaceDE w:val="0"/>
              <w:autoSpaceDN w:val="0"/>
              <w:adjustRightInd w:val="0"/>
              <w:contextualSpacing/>
              <w:jc w:val="both"/>
              <w:rPr>
                <w:color w:val="000000"/>
              </w:rPr>
            </w:pPr>
            <w:r w:rsidRPr="00D54699">
              <w:rPr>
                <w:color w:val="000000"/>
              </w:rPr>
              <w:t>3 балла</w:t>
            </w:r>
          </w:p>
        </w:tc>
      </w:tr>
      <w:tr w:rsidR="00676A68" w:rsidRPr="00D54699" w:rsidTr="00365AF9">
        <w:tc>
          <w:tcPr>
            <w:tcW w:w="2127" w:type="dxa"/>
          </w:tcPr>
          <w:p w:rsidR="00676A68" w:rsidRPr="00D54699" w:rsidRDefault="00676A68" w:rsidP="00365AF9">
            <w:pPr>
              <w:autoSpaceDE w:val="0"/>
              <w:autoSpaceDN w:val="0"/>
              <w:adjustRightInd w:val="0"/>
              <w:contextualSpacing/>
              <w:rPr>
                <w:color w:val="000000"/>
              </w:rPr>
            </w:pPr>
            <w:r w:rsidRPr="00D54699">
              <w:rPr>
                <w:color w:val="000000"/>
              </w:rPr>
              <w:t xml:space="preserve">Учащийся не знает животных и птиц, не </w:t>
            </w:r>
            <w:proofErr w:type="gramStart"/>
            <w:r w:rsidRPr="00D54699">
              <w:rPr>
                <w:color w:val="000000"/>
              </w:rPr>
              <w:t>представляет</w:t>
            </w:r>
            <w:proofErr w:type="gramEnd"/>
            <w:r w:rsidRPr="00D54699">
              <w:rPr>
                <w:color w:val="000000"/>
              </w:rPr>
              <w:t xml:space="preserve"> как их можно изобразить.</w:t>
            </w:r>
          </w:p>
        </w:tc>
        <w:tc>
          <w:tcPr>
            <w:tcW w:w="3402" w:type="dxa"/>
          </w:tcPr>
          <w:p w:rsidR="00676A68" w:rsidRPr="00D54699" w:rsidRDefault="00676A68" w:rsidP="00365AF9">
            <w:pPr>
              <w:autoSpaceDE w:val="0"/>
              <w:autoSpaceDN w:val="0"/>
              <w:adjustRightInd w:val="0"/>
              <w:contextualSpacing/>
              <w:rPr>
                <w:color w:val="000000"/>
              </w:rPr>
            </w:pPr>
            <w:r w:rsidRPr="00D54699">
              <w:rPr>
                <w:color w:val="000000"/>
              </w:rPr>
              <w:t>Учащийся представляет повадки и поведение некоторых живых существ, но не может воспроизвести их с помощью пластических движений.</w:t>
            </w:r>
          </w:p>
        </w:tc>
        <w:tc>
          <w:tcPr>
            <w:tcW w:w="1843" w:type="dxa"/>
          </w:tcPr>
          <w:p w:rsidR="00676A68" w:rsidRPr="00D54699" w:rsidRDefault="00676A68" w:rsidP="00365AF9">
            <w:pPr>
              <w:autoSpaceDE w:val="0"/>
              <w:autoSpaceDN w:val="0"/>
              <w:adjustRightInd w:val="0"/>
              <w:contextualSpacing/>
              <w:rPr>
                <w:color w:val="000000"/>
              </w:rPr>
            </w:pPr>
            <w:r w:rsidRPr="00D54699">
              <w:rPr>
                <w:color w:val="000000"/>
              </w:rPr>
              <w:t>Учащийся скованно и зажато показывает некоторые элементы поведения животных и птиц.</w:t>
            </w:r>
          </w:p>
        </w:tc>
        <w:tc>
          <w:tcPr>
            <w:tcW w:w="2659" w:type="dxa"/>
          </w:tcPr>
          <w:p w:rsidR="00676A68" w:rsidRPr="00D54699" w:rsidRDefault="00676A68" w:rsidP="00365AF9">
            <w:pPr>
              <w:spacing w:line="240" w:lineRule="atLeast"/>
              <w:ind w:right="-799"/>
              <w:contextualSpacing/>
              <w:rPr>
                <w:color w:val="000000"/>
              </w:rPr>
            </w:pPr>
            <w:r w:rsidRPr="00D54699">
              <w:rPr>
                <w:color w:val="000000"/>
              </w:rPr>
              <w:t xml:space="preserve">Учащийся изображает </w:t>
            </w:r>
          </w:p>
          <w:p w:rsidR="00676A68" w:rsidRPr="00D54699" w:rsidRDefault="00676A68" w:rsidP="00365AF9">
            <w:pPr>
              <w:spacing w:line="240" w:lineRule="atLeast"/>
              <w:ind w:right="-799"/>
              <w:contextualSpacing/>
              <w:rPr>
                <w:color w:val="000000"/>
              </w:rPr>
            </w:pPr>
            <w:r w:rsidRPr="00D54699">
              <w:rPr>
                <w:color w:val="000000"/>
              </w:rPr>
              <w:t>Различных животных</w:t>
            </w:r>
          </w:p>
          <w:p w:rsidR="00676A68" w:rsidRPr="00D54699" w:rsidRDefault="00676A68" w:rsidP="00365AF9">
            <w:pPr>
              <w:spacing w:line="240" w:lineRule="atLeast"/>
              <w:ind w:right="-799"/>
              <w:contextualSpacing/>
              <w:rPr>
                <w:color w:val="000000"/>
              </w:rPr>
            </w:pPr>
            <w:r w:rsidRPr="00D54699">
              <w:rPr>
                <w:color w:val="000000"/>
              </w:rPr>
              <w:t xml:space="preserve"> и птиц с помощью </w:t>
            </w:r>
          </w:p>
          <w:p w:rsidR="00676A68" w:rsidRPr="00D54699" w:rsidRDefault="00676A68" w:rsidP="00365AF9">
            <w:pPr>
              <w:spacing w:line="240" w:lineRule="atLeast"/>
              <w:ind w:right="-799"/>
              <w:contextualSpacing/>
              <w:rPr>
                <w:color w:val="000000"/>
              </w:rPr>
            </w:pPr>
            <w:r w:rsidRPr="00D54699">
              <w:rPr>
                <w:color w:val="000000"/>
              </w:rPr>
              <w:t>пластических движений.</w:t>
            </w:r>
          </w:p>
        </w:tc>
      </w:tr>
    </w:tbl>
    <w:p w:rsidR="00676A68" w:rsidRPr="00D54699" w:rsidRDefault="00676A68" w:rsidP="00676A68">
      <w:pPr>
        <w:widowControl w:val="0"/>
        <w:autoSpaceDE w:val="0"/>
        <w:autoSpaceDN w:val="0"/>
        <w:adjustRightInd w:val="0"/>
        <w:contextualSpacing/>
        <w:rPr>
          <w:b/>
          <w:color w:val="000000"/>
        </w:rPr>
      </w:pPr>
    </w:p>
    <w:p w:rsidR="004048D0" w:rsidRDefault="004048D0" w:rsidP="00676A68">
      <w:pPr>
        <w:widowControl w:val="0"/>
        <w:autoSpaceDE w:val="0"/>
        <w:autoSpaceDN w:val="0"/>
        <w:adjustRightInd w:val="0"/>
        <w:contextualSpacing/>
        <w:jc w:val="center"/>
        <w:rPr>
          <w:b/>
          <w:color w:val="000000"/>
        </w:rPr>
      </w:pPr>
    </w:p>
    <w:p w:rsidR="00676A68" w:rsidRPr="00D54699" w:rsidRDefault="00676A68" w:rsidP="00676A68">
      <w:pPr>
        <w:widowControl w:val="0"/>
        <w:autoSpaceDE w:val="0"/>
        <w:autoSpaceDN w:val="0"/>
        <w:adjustRightInd w:val="0"/>
        <w:contextualSpacing/>
        <w:jc w:val="center"/>
        <w:rPr>
          <w:b/>
          <w:color w:val="000000"/>
        </w:rPr>
      </w:pPr>
      <w:r w:rsidRPr="00D54699">
        <w:rPr>
          <w:b/>
          <w:color w:val="000000"/>
        </w:rPr>
        <w:lastRenderedPageBreak/>
        <w:t>Контрольный критерий №3</w:t>
      </w:r>
    </w:p>
    <w:p w:rsidR="00676A68" w:rsidRPr="00D54699" w:rsidRDefault="00676A68" w:rsidP="00676A68">
      <w:pPr>
        <w:widowControl w:val="0"/>
        <w:autoSpaceDE w:val="0"/>
        <w:autoSpaceDN w:val="0"/>
        <w:adjustRightInd w:val="0"/>
        <w:contextualSpacing/>
        <w:jc w:val="center"/>
        <w:rPr>
          <w:b/>
          <w:color w:val="000000"/>
        </w:rPr>
      </w:pPr>
    </w:p>
    <w:p w:rsidR="00676A68" w:rsidRPr="00D54699" w:rsidRDefault="00676A68" w:rsidP="00676A68">
      <w:pPr>
        <w:widowControl w:val="0"/>
        <w:autoSpaceDE w:val="0"/>
        <w:autoSpaceDN w:val="0"/>
        <w:adjustRightInd w:val="0"/>
        <w:contextualSpacing/>
        <w:jc w:val="center"/>
        <w:rPr>
          <w:b/>
        </w:rPr>
      </w:pPr>
      <w:r w:rsidRPr="00D54699">
        <w:rPr>
          <w:b/>
        </w:rPr>
        <w:t>Создание образа, используя характер и настроение музыкальных произведений.</w:t>
      </w:r>
    </w:p>
    <w:p w:rsidR="00676A68" w:rsidRPr="00D54699" w:rsidRDefault="00676A68" w:rsidP="00676A68">
      <w:pPr>
        <w:widowControl w:val="0"/>
        <w:autoSpaceDE w:val="0"/>
        <w:autoSpaceDN w:val="0"/>
        <w:adjustRightInd w:val="0"/>
        <w:contextualSpacing/>
        <w:rPr>
          <w:i/>
        </w:rPr>
      </w:pPr>
      <w:r w:rsidRPr="00D54699">
        <w:rPr>
          <w:i/>
        </w:rPr>
        <w:t>Учащийся должен прослушать музыкальную заставку и под характер музыки изобразить заданный персонаж.</w:t>
      </w:r>
    </w:p>
    <w:p w:rsidR="00676A68" w:rsidRPr="00D54699" w:rsidRDefault="00676A68" w:rsidP="00676A68">
      <w:pPr>
        <w:widowControl w:val="0"/>
        <w:autoSpaceDE w:val="0"/>
        <w:autoSpaceDN w:val="0"/>
        <w:adjustRightInd w:val="0"/>
        <w:contextualSpacing/>
        <w:jc w:val="center"/>
        <w:rPr>
          <w:i/>
        </w:rPr>
      </w:pPr>
    </w:p>
    <w:p w:rsidR="00676A68" w:rsidRPr="00D54699" w:rsidRDefault="00676A68" w:rsidP="00676A68">
      <w:pPr>
        <w:contextualSpacing/>
      </w:pPr>
      <w:r w:rsidRPr="00D54699">
        <w:t xml:space="preserve">Контрольно-измерительный материал: </w:t>
      </w:r>
    </w:p>
    <w:p w:rsidR="00676A68" w:rsidRPr="00D54699" w:rsidRDefault="00676A68" w:rsidP="00676A68">
      <w:pPr>
        <w:widowControl w:val="0"/>
        <w:autoSpaceDE w:val="0"/>
        <w:autoSpaceDN w:val="0"/>
        <w:adjustRightInd w:val="0"/>
        <w:contextualSpacing/>
      </w:pPr>
      <w:r w:rsidRPr="00D54699">
        <w:rPr>
          <w:u w:val="single"/>
        </w:rPr>
        <w:t>Текущий контроль -</w:t>
      </w:r>
      <w:r w:rsidRPr="00D54699">
        <w:t xml:space="preserve"> упражнение «Превращение»: - под музыку дети превращаются в добрых, злых, медленных, быстрых персонажей. </w:t>
      </w:r>
    </w:p>
    <w:p w:rsidR="00676A68" w:rsidRPr="00D54699" w:rsidRDefault="00676A68" w:rsidP="00676A68">
      <w:pPr>
        <w:widowControl w:val="0"/>
        <w:autoSpaceDE w:val="0"/>
        <w:autoSpaceDN w:val="0"/>
        <w:adjustRightInd w:val="0"/>
        <w:contextualSpacing/>
      </w:pPr>
      <w:r w:rsidRPr="00D54699">
        <w:t>Музыкально – игровые этюдные задания.</w:t>
      </w:r>
    </w:p>
    <w:p w:rsidR="00676A68" w:rsidRPr="00D54699" w:rsidRDefault="00676A68" w:rsidP="00676A68">
      <w:pPr>
        <w:widowControl w:val="0"/>
        <w:autoSpaceDE w:val="0"/>
        <w:autoSpaceDN w:val="0"/>
        <w:adjustRightInd w:val="0"/>
        <w:contextualSpacing/>
      </w:pPr>
    </w:p>
    <w:p w:rsidR="00676A68" w:rsidRPr="00D54699" w:rsidRDefault="00676A68" w:rsidP="00676A68">
      <w:pPr>
        <w:contextualSpacing/>
      </w:pPr>
      <w:r w:rsidRPr="00D54699">
        <w:rPr>
          <w:u w:val="single"/>
        </w:rPr>
        <w:t>Промежуточная аттестация</w:t>
      </w:r>
      <w:r w:rsidRPr="00D54699">
        <w:t xml:space="preserve"> – музыкальные этюды (индивидуальные и групповые)</w:t>
      </w:r>
    </w:p>
    <w:p w:rsidR="00676A68" w:rsidRPr="00D54699" w:rsidRDefault="00676A68" w:rsidP="00676A68">
      <w:pPr>
        <w:contextualSpacing/>
      </w:pPr>
      <w:r w:rsidRPr="00D54699">
        <w:rPr>
          <w:u w:val="single"/>
        </w:rPr>
        <w:t>Итоговая аттестация</w:t>
      </w:r>
      <w:r w:rsidRPr="00D54699">
        <w:t xml:space="preserve"> – показ музыкально – театральных миниатюр.</w:t>
      </w:r>
    </w:p>
    <w:p w:rsidR="00676A68" w:rsidRPr="00D54699" w:rsidRDefault="00676A68" w:rsidP="00676A68">
      <w:pPr>
        <w:contextualSpacing/>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0 баллов</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1 балл</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2 балла</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3 балла</w:t>
            </w:r>
          </w:p>
        </w:tc>
      </w:tr>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 xml:space="preserve">Учащийся не понимает характер музыкального произведения, не </w:t>
            </w:r>
            <w:proofErr w:type="gramStart"/>
            <w:r w:rsidRPr="00D54699">
              <w:rPr>
                <w:color w:val="000000"/>
              </w:rPr>
              <w:t>представляет</w:t>
            </w:r>
            <w:proofErr w:type="gramEnd"/>
            <w:r w:rsidRPr="00D54699">
              <w:rPr>
                <w:color w:val="000000"/>
              </w:rPr>
              <w:t xml:space="preserve"> как можно изобразить заданный персонаж.</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Учащийся не сопоставляет характер музыкального произведения и изображение заданного персонажа.</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Учащийся представляет персонаж, но не в характере и настроении заданного музыкального произведения.</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 xml:space="preserve">Учащийся четко улавливает характер музыкального произведения и изображает заданный персонаж в соответствии </w:t>
            </w:r>
            <w:proofErr w:type="gramStart"/>
            <w:r w:rsidRPr="00D54699">
              <w:rPr>
                <w:color w:val="000000"/>
              </w:rPr>
              <w:t>с</w:t>
            </w:r>
            <w:proofErr w:type="gramEnd"/>
            <w:r w:rsidRPr="00D54699">
              <w:rPr>
                <w:color w:val="000000"/>
              </w:rPr>
              <w:t xml:space="preserve"> </w:t>
            </w:r>
          </w:p>
          <w:p w:rsidR="00676A68" w:rsidRPr="00D54699" w:rsidRDefault="00676A68" w:rsidP="00365AF9">
            <w:pPr>
              <w:autoSpaceDE w:val="0"/>
              <w:autoSpaceDN w:val="0"/>
              <w:adjustRightInd w:val="0"/>
              <w:contextualSpacing/>
              <w:rPr>
                <w:color w:val="000000"/>
              </w:rPr>
            </w:pPr>
            <w:r w:rsidRPr="00D54699">
              <w:rPr>
                <w:color w:val="000000"/>
              </w:rPr>
              <w:t>музыкой.</w:t>
            </w:r>
          </w:p>
        </w:tc>
      </w:tr>
    </w:tbl>
    <w:p w:rsidR="00676A68" w:rsidRPr="00D54699" w:rsidRDefault="00676A68" w:rsidP="00676A68">
      <w:pPr>
        <w:widowControl w:val="0"/>
        <w:autoSpaceDE w:val="0"/>
        <w:autoSpaceDN w:val="0"/>
        <w:adjustRightInd w:val="0"/>
        <w:contextualSpacing/>
        <w:rPr>
          <w:b/>
          <w:color w:val="000000"/>
        </w:rPr>
      </w:pPr>
    </w:p>
    <w:p w:rsidR="00676A68" w:rsidRPr="00D54699" w:rsidRDefault="00676A68" w:rsidP="00676A68">
      <w:pPr>
        <w:widowControl w:val="0"/>
        <w:autoSpaceDE w:val="0"/>
        <w:autoSpaceDN w:val="0"/>
        <w:adjustRightInd w:val="0"/>
        <w:contextualSpacing/>
        <w:jc w:val="center"/>
        <w:rPr>
          <w:b/>
        </w:rPr>
      </w:pPr>
      <w:r w:rsidRPr="00D54699">
        <w:rPr>
          <w:b/>
          <w:color w:val="000000"/>
        </w:rPr>
        <w:t>Контрольный критерий №4</w:t>
      </w:r>
    </w:p>
    <w:p w:rsidR="00676A68" w:rsidRPr="00D54699" w:rsidRDefault="00676A68" w:rsidP="00676A68">
      <w:pPr>
        <w:widowControl w:val="0"/>
        <w:autoSpaceDE w:val="0"/>
        <w:autoSpaceDN w:val="0"/>
        <w:adjustRightInd w:val="0"/>
        <w:contextualSpacing/>
        <w:jc w:val="center"/>
        <w:rPr>
          <w:b/>
        </w:rPr>
      </w:pPr>
      <w:r w:rsidRPr="00D54699">
        <w:rPr>
          <w:b/>
        </w:rPr>
        <w:t xml:space="preserve">Готовность действовать согласованно, включаясь одновременно или последовательно. </w:t>
      </w:r>
    </w:p>
    <w:p w:rsidR="00676A68" w:rsidRPr="00D54699" w:rsidRDefault="00676A68" w:rsidP="00676A68">
      <w:pPr>
        <w:widowControl w:val="0"/>
        <w:autoSpaceDE w:val="0"/>
        <w:autoSpaceDN w:val="0"/>
        <w:adjustRightInd w:val="0"/>
        <w:contextualSpacing/>
        <w:jc w:val="center"/>
        <w:rPr>
          <w:b/>
        </w:rPr>
      </w:pPr>
    </w:p>
    <w:p w:rsidR="00676A68" w:rsidRPr="00D54699" w:rsidRDefault="00676A68" w:rsidP="00676A68">
      <w:pPr>
        <w:contextualSpacing/>
        <w:rPr>
          <w:i/>
          <w:color w:val="000000"/>
        </w:rPr>
      </w:pPr>
      <w:r w:rsidRPr="00D54699">
        <w:rPr>
          <w:i/>
          <w:color w:val="000000"/>
        </w:rPr>
        <w:t>Учащийся должен, в зависимости от задания, включиться в игровое пространство вместе с другими, или выполнить действие один.</w:t>
      </w:r>
    </w:p>
    <w:p w:rsidR="00676A68" w:rsidRPr="00D54699" w:rsidRDefault="00676A68" w:rsidP="00676A68">
      <w:pPr>
        <w:contextualSpacing/>
        <w:rPr>
          <w:i/>
          <w:color w:val="000000"/>
        </w:rPr>
      </w:pPr>
    </w:p>
    <w:p w:rsidR="00676A68" w:rsidRPr="00D54699" w:rsidRDefault="00676A68" w:rsidP="00676A68">
      <w:pPr>
        <w:contextualSpacing/>
        <w:rPr>
          <w:color w:val="000000"/>
        </w:rPr>
      </w:pPr>
      <w:r w:rsidRPr="00D54699">
        <w:rPr>
          <w:color w:val="000000"/>
        </w:rPr>
        <w:t>Контрольно-измерительный материал:</w:t>
      </w:r>
    </w:p>
    <w:p w:rsidR="00676A68" w:rsidRPr="00D54699" w:rsidRDefault="00676A68" w:rsidP="00676A68">
      <w:pPr>
        <w:contextualSpacing/>
        <w:rPr>
          <w:color w:val="000000"/>
        </w:rPr>
      </w:pPr>
      <w:r w:rsidRPr="00D54699">
        <w:rPr>
          <w:u w:val="single"/>
        </w:rPr>
        <w:t xml:space="preserve">Текущий контроль </w:t>
      </w:r>
      <w:proofErr w:type="gramStart"/>
      <w:r w:rsidRPr="00D54699">
        <w:rPr>
          <w:u w:val="single"/>
        </w:rPr>
        <w:t>–</w:t>
      </w:r>
      <w:r w:rsidRPr="00D54699">
        <w:rPr>
          <w:color w:val="000000"/>
        </w:rPr>
        <w:t>и</w:t>
      </w:r>
      <w:proofErr w:type="gramEnd"/>
      <w:r w:rsidRPr="00D54699">
        <w:rPr>
          <w:color w:val="000000"/>
        </w:rPr>
        <w:t>гра «Муравьи»: по хлопку педагога дети начинают хаотически двигаться по залу, не сталкиваясь с другими детьми и стараясь все время заполнять свободное пространство, по второму хлопку дети должны сразу остановиться и замереть на месте.</w:t>
      </w:r>
    </w:p>
    <w:p w:rsidR="00676A68" w:rsidRPr="00D54699" w:rsidRDefault="00676A68" w:rsidP="00676A68">
      <w:pPr>
        <w:contextualSpacing/>
      </w:pPr>
      <w:r w:rsidRPr="00D54699">
        <w:rPr>
          <w:u w:val="single"/>
        </w:rPr>
        <w:t>Промежуточная аттестация</w:t>
      </w:r>
      <w:r w:rsidRPr="00D54699">
        <w:t xml:space="preserve"> – этюды на согласованность действий  (индивидуальные и групповые)</w:t>
      </w:r>
    </w:p>
    <w:p w:rsidR="00676A68" w:rsidRPr="00D54699" w:rsidRDefault="00676A68" w:rsidP="00676A68">
      <w:pPr>
        <w:contextualSpacing/>
        <w:rPr>
          <w:color w:val="000000"/>
        </w:rPr>
      </w:pPr>
      <w:r w:rsidRPr="00D54699">
        <w:rPr>
          <w:u w:val="single"/>
        </w:rPr>
        <w:t>Итоговая аттестация</w:t>
      </w:r>
      <w:r w:rsidRPr="00D54699">
        <w:t xml:space="preserve"> – показ музыкально – театральных миниатюр.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0 баллов</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1 балл</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2 балла</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3 балла</w:t>
            </w:r>
          </w:p>
        </w:tc>
      </w:tr>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Ученик не понял смысл задания, начал движение не со всеми, закончил не по команде.</w:t>
            </w:r>
          </w:p>
          <w:p w:rsidR="00676A68" w:rsidRPr="00D54699" w:rsidRDefault="00676A68" w:rsidP="00365AF9">
            <w:pPr>
              <w:autoSpaceDE w:val="0"/>
              <w:autoSpaceDN w:val="0"/>
              <w:adjustRightInd w:val="0"/>
              <w:contextualSpacing/>
              <w:rPr>
                <w:color w:val="000000"/>
              </w:rPr>
            </w:pP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Учащийся вступил в игровое пространство вместе со всеми, но закончил не по команде.</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Учащийся вступил в игровое пространство вместе со всеми, выполнил требования игры, но не справился с самостоятельным выходом.</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Учащийся вступил в игровое пространство вместе со всеми, выполнил требования игры,  справился с самостоятельным выходом.</w:t>
            </w:r>
          </w:p>
        </w:tc>
      </w:tr>
    </w:tbl>
    <w:p w:rsidR="00676A68" w:rsidRPr="00D54699" w:rsidRDefault="00676A68" w:rsidP="00676A68">
      <w:pPr>
        <w:shd w:val="clear" w:color="auto" w:fill="FFFFFF"/>
        <w:autoSpaceDE w:val="0"/>
        <w:autoSpaceDN w:val="0"/>
        <w:adjustRightInd w:val="0"/>
        <w:ind w:firstLine="500"/>
        <w:contextualSpacing/>
        <w:rPr>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4048D0" w:rsidRDefault="004048D0" w:rsidP="00676A68">
      <w:pPr>
        <w:widowControl w:val="0"/>
        <w:autoSpaceDE w:val="0"/>
        <w:autoSpaceDN w:val="0"/>
        <w:adjustRightInd w:val="0"/>
        <w:contextualSpacing/>
        <w:jc w:val="center"/>
        <w:rPr>
          <w:b/>
          <w:color w:val="000000"/>
        </w:rPr>
      </w:pPr>
    </w:p>
    <w:p w:rsidR="00676A68" w:rsidRPr="00D54699" w:rsidRDefault="00676A68" w:rsidP="00676A68">
      <w:pPr>
        <w:widowControl w:val="0"/>
        <w:autoSpaceDE w:val="0"/>
        <w:autoSpaceDN w:val="0"/>
        <w:adjustRightInd w:val="0"/>
        <w:contextualSpacing/>
        <w:jc w:val="center"/>
      </w:pPr>
      <w:r w:rsidRPr="00D54699">
        <w:rPr>
          <w:b/>
          <w:color w:val="000000"/>
        </w:rPr>
        <w:lastRenderedPageBreak/>
        <w:t>Контрольный критерий №5</w:t>
      </w:r>
      <w:r w:rsidRPr="00D54699">
        <w:t>.</w:t>
      </w:r>
    </w:p>
    <w:p w:rsidR="00676A68" w:rsidRPr="00D54699" w:rsidRDefault="00676A68" w:rsidP="00676A68">
      <w:pPr>
        <w:widowControl w:val="0"/>
        <w:autoSpaceDE w:val="0"/>
        <w:autoSpaceDN w:val="0"/>
        <w:adjustRightInd w:val="0"/>
        <w:contextualSpacing/>
        <w:jc w:val="center"/>
        <w:rPr>
          <w:b/>
        </w:rPr>
      </w:pPr>
      <w:r w:rsidRPr="00D54699">
        <w:rPr>
          <w:b/>
        </w:rPr>
        <w:t>Готовность к творчеству, интерес к сценическому искусству.</w:t>
      </w:r>
    </w:p>
    <w:p w:rsidR="00676A68" w:rsidRPr="00D54699" w:rsidRDefault="00676A68" w:rsidP="00676A68">
      <w:pPr>
        <w:widowControl w:val="0"/>
        <w:autoSpaceDE w:val="0"/>
        <w:autoSpaceDN w:val="0"/>
        <w:adjustRightInd w:val="0"/>
        <w:contextualSpacing/>
        <w:jc w:val="center"/>
      </w:pPr>
    </w:p>
    <w:p w:rsidR="00676A68" w:rsidRPr="00D54699" w:rsidRDefault="00676A68" w:rsidP="00676A68">
      <w:pPr>
        <w:contextualSpacing/>
        <w:rPr>
          <w:i/>
        </w:rPr>
      </w:pPr>
      <w:r w:rsidRPr="00D54699">
        <w:rPr>
          <w:i/>
        </w:rPr>
        <w:t>Формирование у учащихся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w:t>
      </w:r>
    </w:p>
    <w:p w:rsidR="00676A68" w:rsidRPr="00D54699" w:rsidRDefault="00676A68" w:rsidP="00676A68">
      <w:pPr>
        <w:contextualSpacing/>
        <w:rPr>
          <w:color w:val="000000"/>
        </w:rPr>
      </w:pPr>
      <w:r w:rsidRPr="00D54699">
        <w:t>Контрольно-измерительный материал: - музыкально-театральные миниатюры.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0 баллов</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1 балл</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2 балла</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3 балла</w:t>
            </w:r>
          </w:p>
        </w:tc>
      </w:tr>
      <w:tr w:rsidR="00676A68" w:rsidRPr="00D54699" w:rsidTr="00365AF9">
        <w:tc>
          <w:tcPr>
            <w:tcW w:w="2392" w:type="dxa"/>
          </w:tcPr>
          <w:p w:rsidR="00676A68" w:rsidRPr="00D54699" w:rsidRDefault="00676A68" w:rsidP="00365AF9">
            <w:pPr>
              <w:autoSpaceDE w:val="0"/>
              <w:autoSpaceDN w:val="0"/>
              <w:adjustRightInd w:val="0"/>
              <w:contextualSpacing/>
              <w:rPr>
                <w:color w:val="000000"/>
              </w:rPr>
            </w:pPr>
            <w:r w:rsidRPr="00D54699">
              <w:rPr>
                <w:color w:val="000000"/>
              </w:rPr>
              <w:t>Отсутствие всякой мотивации к изображению и представлению различных сценических персонажей.</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Низкий уровень мотивации. Низкий уровень познавательной деятельности.</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Проявляет активность на занятии. Есть мотивация к сценическому искусству, но не высокая.</w:t>
            </w:r>
          </w:p>
        </w:tc>
        <w:tc>
          <w:tcPr>
            <w:tcW w:w="2393" w:type="dxa"/>
          </w:tcPr>
          <w:p w:rsidR="00676A68" w:rsidRPr="00D54699" w:rsidRDefault="00676A68" w:rsidP="00365AF9">
            <w:pPr>
              <w:autoSpaceDE w:val="0"/>
              <w:autoSpaceDN w:val="0"/>
              <w:adjustRightInd w:val="0"/>
              <w:contextualSpacing/>
              <w:rPr>
                <w:color w:val="000000"/>
              </w:rPr>
            </w:pPr>
            <w:r w:rsidRPr="00D54699">
              <w:rPr>
                <w:color w:val="000000"/>
              </w:rPr>
              <w:t xml:space="preserve">Высокий уровень познавательной деятельности. С интересом </w:t>
            </w:r>
            <w:proofErr w:type="gramStart"/>
            <w:r w:rsidRPr="00D54699">
              <w:rPr>
                <w:color w:val="000000"/>
              </w:rPr>
              <w:t>изучает</w:t>
            </w:r>
            <w:proofErr w:type="gramEnd"/>
            <w:r w:rsidRPr="00D54699">
              <w:rPr>
                <w:color w:val="000000"/>
              </w:rPr>
              <w:t xml:space="preserve"> играет различные роли. Высокая мотивация. Проявляет активность на занятии.  Проявляет творческую </w:t>
            </w:r>
          </w:p>
          <w:p w:rsidR="00676A68" w:rsidRPr="00D54699" w:rsidRDefault="00676A68" w:rsidP="00365AF9">
            <w:pPr>
              <w:autoSpaceDE w:val="0"/>
              <w:autoSpaceDN w:val="0"/>
              <w:adjustRightInd w:val="0"/>
              <w:contextualSpacing/>
              <w:rPr>
                <w:color w:val="000000"/>
              </w:rPr>
            </w:pPr>
            <w:r w:rsidRPr="00D54699">
              <w:rPr>
                <w:color w:val="000000"/>
              </w:rPr>
              <w:t>мыслительную активность.</w:t>
            </w:r>
          </w:p>
        </w:tc>
      </w:tr>
    </w:tbl>
    <w:p w:rsidR="00676A68" w:rsidRPr="00D54699" w:rsidRDefault="00676A68" w:rsidP="00C13243">
      <w:pPr>
        <w:contextualSpacing/>
      </w:pPr>
    </w:p>
    <w:p w:rsidR="00676A68" w:rsidRPr="00D54699" w:rsidRDefault="00676A68"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C13243" w:rsidRPr="00D54699" w:rsidRDefault="00C13243" w:rsidP="00C13243">
      <w:pPr>
        <w:contextualSpacing/>
      </w:pPr>
    </w:p>
    <w:p w:rsidR="00732BAF" w:rsidRPr="00D54699" w:rsidRDefault="00732BAF"/>
    <w:sectPr w:rsidR="00732BAF" w:rsidRPr="00D54699" w:rsidSect="009731F3">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36FAD"/>
    <w:multiLevelType w:val="hybridMultilevel"/>
    <w:tmpl w:val="64AA3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8D4931"/>
    <w:multiLevelType w:val="multilevel"/>
    <w:tmpl w:val="0C624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012646"/>
    <w:multiLevelType w:val="multilevel"/>
    <w:tmpl w:val="C27A406C"/>
    <w:lvl w:ilvl="0">
      <w:start w:val="1"/>
      <w:numFmt w:val="decimal"/>
      <w:lvlText w:val="%1."/>
      <w:lvlJc w:val="left"/>
      <w:pPr>
        <w:ind w:left="720" w:hanging="360"/>
      </w:pPr>
      <w:rPr>
        <w:b/>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F1E2230"/>
    <w:multiLevelType w:val="hybridMultilevel"/>
    <w:tmpl w:val="A600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2B7BE8"/>
    <w:multiLevelType w:val="hybridMultilevel"/>
    <w:tmpl w:val="9F26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F9745E"/>
    <w:multiLevelType w:val="hybridMultilevel"/>
    <w:tmpl w:val="0B5C11BC"/>
    <w:lvl w:ilvl="0" w:tplc="A56CAB0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88218E"/>
    <w:multiLevelType w:val="multilevel"/>
    <w:tmpl w:val="AD2CFDCE"/>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B03E3"/>
    <w:rsid w:val="00033F19"/>
    <w:rsid w:val="00090BD7"/>
    <w:rsid w:val="00093974"/>
    <w:rsid w:val="000A03E4"/>
    <w:rsid w:val="000B0056"/>
    <w:rsid w:val="000B03E3"/>
    <w:rsid w:val="000D271D"/>
    <w:rsid w:val="001026F0"/>
    <w:rsid w:val="001206A2"/>
    <w:rsid w:val="0013576E"/>
    <w:rsid w:val="001803A8"/>
    <w:rsid w:val="0018093B"/>
    <w:rsid w:val="001A3C14"/>
    <w:rsid w:val="001B0AED"/>
    <w:rsid w:val="001D6FC2"/>
    <w:rsid w:val="00220DDC"/>
    <w:rsid w:val="002213FF"/>
    <w:rsid w:val="00257599"/>
    <w:rsid w:val="0032224E"/>
    <w:rsid w:val="00324C7B"/>
    <w:rsid w:val="003265A2"/>
    <w:rsid w:val="00365AF9"/>
    <w:rsid w:val="003800B3"/>
    <w:rsid w:val="003B2C19"/>
    <w:rsid w:val="003D70EB"/>
    <w:rsid w:val="003E3893"/>
    <w:rsid w:val="004048D0"/>
    <w:rsid w:val="0046523B"/>
    <w:rsid w:val="004C674A"/>
    <w:rsid w:val="004E1E95"/>
    <w:rsid w:val="0055111B"/>
    <w:rsid w:val="005974B5"/>
    <w:rsid w:val="005B3370"/>
    <w:rsid w:val="005E7356"/>
    <w:rsid w:val="005F3715"/>
    <w:rsid w:val="00621426"/>
    <w:rsid w:val="00641F19"/>
    <w:rsid w:val="00676A68"/>
    <w:rsid w:val="006A6F55"/>
    <w:rsid w:val="006F4458"/>
    <w:rsid w:val="00732BAF"/>
    <w:rsid w:val="007F2496"/>
    <w:rsid w:val="008122B2"/>
    <w:rsid w:val="008623A4"/>
    <w:rsid w:val="008722EB"/>
    <w:rsid w:val="008B4F18"/>
    <w:rsid w:val="008C48DE"/>
    <w:rsid w:val="008D77AB"/>
    <w:rsid w:val="009731F3"/>
    <w:rsid w:val="009A0A43"/>
    <w:rsid w:val="009A3C0F"/>
    <w:rsid w:val="00A15281"/>
    <w:rsid w:val="00A15A64"/>
    <w:rsid w:val="00A3089B"/>
    <w:rsid w:val="00A45FF6"/>
    <w:rsid w:val="00A7004B"/>
    <w:rsid w:val="00A96FB9"/>
    <w:rsid w:val="00AA631B"/>
    <w:rsid w:val="00AB2C96"/>
    <w:rsid w:val="00AB78E7"/>
    <w:rsid w:val="00AE234C"/>
    <w:rsid w:val="00AE5070"/>
    <w:rsid w:val="00B0535D"/>
    <w:rsid w:val="00B30945"/>
    <w:rsid w:val="00B37AB8"/>
    <w:rsid w:val="00B87ACD"/>
    <w:rsid w:val="00B9082E"/>
    <w:rsid w:val="00BA63BB"/>
    <w:rsid w:val="00BC2157"/>
    <w:rsid w:val="00BF14A5"/>
    <w:rsid w:val="00BF2273"/>
    <w:rsid w:val="00C13243"/>
    <w:rsid w:val="00C27189"/>
    <w:rsid w:val="00D05F79"/>
    <w:rsid w:val="00D54699"/>
    <w:rsid w:val="00D91593"/>
    <w:rsid w:val="00DB4F0E"/>
    <w:rsid w:val="00DB68FE"/>
    <w:rsid w:val="00E450A1"/>
    <w:rsid w:val="00EB4E94"/>
    <w:rsid w:val="00EC4E4A"/>
    <w:rsid w:val="00EC73D5"/>
    <w:rsid w:val="00EF3856"/>
    <w:rsid w:val="00F06AF5"/>
    <w:rsid w:val="00F132D1"/>
    <w:rsid w:val="00F35DE3"/>
    <w:rsid w:val="00F4447C"/>
    <w:rsid w:val="00F627FF"/>
    <w:rsid w:val="00F70B5A"/>
    <w:rsid w:val="00F76F0A"/>
    <w:rsid w:val="00F854BC"/>
    <w:rsid w:val="00F95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3E3"/>
    <w:pPr>
      <w:spacing w:before="100" w:beforeAutospacing="1" w:after="100" w:afterAutospacing="1"/>
    </w:pPr>
  </w:style>
  <w:style w:type="paragraph" w:styleId="a4">
    <w:name w:val="Body Text Indent"/>
    <w:basedOn w:val="a"/>
    <w:link w:val="a5"/>
    <w:unhideWhenUsed/>
    <w:rsid w:val="000B03E3"/>
    <w:pPr>
      <w:ind w:firstLine="187"/>
      <w:jc w:val="both"/>
    </w:pPr>
    <w:rPr>
      <w:sz w:val="28"/>
    </w:rPr>
  </w:style>
  <w:style w:type="character" w:customStyle="1" w:styleId="a5">
    <w:name w:val="Основной текст с отступом Знак"/>
    <w:basedOn w:val="a0"/>
    <w:link w:val="a4"/>
    <w:rsid w:val="000B03E3"/>
    <w:rPr>
      <w:rFonts w:ascii="Times New Roman" w:eastAsia="Times New Roman" w:hAnsi="Times New Roman" w:cs="Times New Roman"/>
      <w:sz w:val="28"/>
      <w:szCs w:val="24"/>
      <w:lang w:eastAsia="ru-RU"/>
    </w:rPr>
  </w:style>
  <w:style w:type="character" w:customStyle="1" w:styleId="a6">
    <w:name w:val="Без интервала Знак"/>
    <w:link w:val="a7"/>
    <w:uiPriority w:val="1"/>
    <w:locked/>
    <w:rsid w:val="000B03E3"/>
    <w:rPr>
      <w:rFonts w:ascii="Calibri" w:hAnsi="Calibri"/>
    </w:rPr>
  </w:style>
  <w:style w:type="paragraph" w:styleId="a7">
    <w:name w:val="No Spacing"/>
    <w:link w:val="a6"/>
    <w:uiPriority w:val="1"/>
    <w:qFormat/>
    <w:rsid w:val="000B03E3"/>
    <w:pPr>
      <w:spacing w:after="0" w:line="240" w:lineRule="auto"/>
    </w:pPr>
    <w:rPr>
      <w:rFonts w:ascii="Calibri" w:hAnsi="Calibri"/>
    </w:rPr>
  </w:style>
  <w:style w:type="paragraph" w:customStyle="1" w:styleId="Default">
    <w:name w:val="Default"/>
    <w:rsid w:val="000B03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4">
    <w:name w:val="Style4"/>
    <w:basedOn w:val="a"/>
    <w:uiPriority w:val="99"/>
    <w:rsid w:val="000B03E3"/>
    <w:pPr>
      <w:widowControl w:val="0"/>
      <w:autoSpaceDE w:val="0"/>
      <w:autoSpaceDN w:val="0"/>
      <w:adjustRightInd w:val="0"/>
      <w:spacing w:line="220" w:lineRule="exact"/>
      <w:ind w:firstLine="514"/>
      <w:jc w:val="both"/>
    </w:pPr>
  </w:style>
  <w:style w:type="paragraph" w:styleId="a8">
    <w:name w:val="header"/>
    <w:basedOn w:val="a"/>
    <w:link w:val="a9"/>
    <w:uiPriority w:val="99"/>
    <w:rsid w:val="000B03E3"/>
    <w:pPr>
      <w:tabs>
        <w:tab w:val="center" w:pos="4677"/>
        <w:tab w:val="right" w:pos="9355"/>
      </w:tabs>
    </w:pPr>
    <w:rPr>
      <w:rFonts w:ascii="Calibri" w:hAnsi="Calibri"/>
      <w:sz w:val="22"/>
      <w:szCs w:val="22"/>
      <w:lang w:eastAsia="en-US"/>
    </w:rPr>
  </w:style>
  <w:style w:type="character" w:customStyle="1" w:styleId="a9">
    <w:name w:val="Верхний колонтитул Знак"/>
    <w:basedOn w:val="a0"/>
    <w:link w:val="a8"/>
    <w:uiPriority w:val="99"/>
    <w:rsid w:val="000B03E3"/>
    <w:rPr>
      <w:rFonts w:ascii="Calibri" w:eastAsia="Times New Roman" w:hAnsi="Calibri" w:cs="Times New Roman"/>
    </w:rPr>
  </w:style>
  <w:style w:type="paragraph" w:customStyle="1" w:styleId="3">
    <w:name w:val="Заголовок 3+"/>
    <w:basedOn w:val="a"/>
    <w:rsid w:val="000B03E3"/>
    <w:pPr>
      <w:widowControl w:val="0"/>
      <w:overflowPunct w:val="0"/>
      <w:autoSpaceDE w:val="0"/>
      <w:autoSpaceDN w:val="0"/>
      <w:adjustRightInd w:val="0"/>
      <w:spacing w:before="240"/>
      <w:jc w:val="center"/>
    </w:pPr>
    <w:rPr>
      <w:rFonts w:eastAsia="Calibri"/>
      <w:b/>
      <w:sz w:val="28"/>
      <w:szCs w:val="20"/>
    </w:rPr>
  </w:style>
  <w:style w:type="paragraph" w:customStyle="1" w:styleId="2">
    <w:name w:val="Стиль2"/>
    <w:basedOn w:val="a"/>
    <w:rsid w:val="000B03E3"/>
    <w:pPr>
      <w:widowControl w:val="0"/>
      <w:suppressAutoHyphens/>
      <w:spacing w:line="100" w:lineRule="atLeast"/>
      <w:ind w:right="-8"/>
      <w:jc w:val="both"/>
    </w:pPr>
    <w:rPr>
      <w:rFonts w:eastAsia="Arial Unicode MS" w:cs="Tahoma"/>
      <w:color w:val="000000"/>
      <w:lang w:val="en-US" w:eastAsia="en-US" w:bidi="en-US"/>
    </w:rPr>
  </w:style>
  <w:style w:type="character" w:customStyle="1" w:styleId="FontStyle43">
    <w:name w:val="Font Style43"/>
    <w:uiPriority w:val="99"/>
    <w:rsid w:val="000B03E3"/>
    <w:rPr>
      <w:rFonts w:ascii="Times New Roman" w:hAnsi="Times New Roman" w:cs="Times New Roman"/>
      <w:sz w:val="18"/>
      <w:szCs w:val="18"/>
    </w:rPr>
  </w:style>
  <w:style w:type="paragraph" w:styleId="aa">
    <w:name w:val="List Paragraph"/>
    <w:basedOn w:val="a"/>
    <w:uiPriority w:val="34"/>
    <w:qFormat/>
    <w:rsid w:val="000B03E3"/>
    <w:pPr>
      <w:ind w:left="720"/>
      <w:contextualSpacing/>
    </w:pPr>
  </w:style>
  <w:style w:type="table" w:styleId="ab">
    <w:name w:val="Table Grid"/>
    <w:basedOn w:val="a1"/>
    <w:rsid w:val="00676A6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5F3715"/>
    <w:rPr>
      <w:rFonts w:ascii="Segoe UI" w:hAnsi="Segoe UI" w:cs="Segoe UI"/>
      <w:sz w:val="18"/>
      <w:szCs w:val="18"/>
    </w:rPr>
  </w:style>
  <w:style w:type="character" w:customStyle="1" w:styleId="ad">
    <w:name w:val="Текст выноски Знак"/>
    <w:basedOn w:val="a0"/>
    <w:link w:val="ac"/>
    <w:uiPriority w:val="99"/>
    <w:semiHidden/>
    <w:rsid w:val="005F3715"/>
    <w:rPr>
      <w:rFonts w:ascii="Segoe UI" w:eastAsia="Times New Roman" w:hAnsi="Segoe UI" w:cs="Segoe UI"/>
      <w:sz w:val="18"/>
      <w:szCs w:val="18"/>
      <w:lang w:eastAsia="ru-RU"/>
    </w:rPr>
  </w:style>
  <w:style w:type="paragraph" w:customStyle="1" w:styleId="c51">
    <w:name w:val="c51"/>
    <w:basedOn w:val="a"/>
    <w:rsid w:val="000A03E4"/>
    <w:pPr>
      <w:spacing w:before="100" w:beforeAutospacing="1" w:after="100" w:afterAutospacing="1"/>
    </w:pPr>
  </w:style>
  <w:style w:type="character" w:customStyle="1" w:styleId="c0">
    <w:name w:val="c0"/>
    <w:basedOn w:val="a0"/>
    <w:rsid w:val="000A03E4"/>
  </w:style>
  <w:style w:type="character" w:customStyle="1" w:styleId="c10">
    <w:name w:val="c10"/>
    <w:basedOn w:val="a0"/>
    <w:rsid w:val="000A03E4"/>
  </w:style>
  <w:style w:type="paragraph" w:customStyle="1" w:styleId="c29">
    <w:name w:val="c29"/>
    <w:basedOn w:val="a"/>
    <w:rsid w:val="000A03E4"/>
    <w:pPr>
      <w:spacing w:before="100" w:beforeAutospacing="1" w:after="100" w:afterAutospacing="1"/>
    </w:pPr>
  </w:style>
  <w:style w:type="character" w:styleId="ae">
    <w:name w:val="Strong"/>
    <w:basedOn w:val="a0"/>
    <w:uiPriority w:val="22"/>
    <w:qFormat/>
    <w:rsid w:val="00973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7717">
      <w:bodyDiv w:val="1"/>
      <w:marLeft w:val="0"/>
      <w:marRight w:val="0"/>
      <w:marTop w:val="0"/>
      <w:marBottom w:val="0"/>
      <w:divBdr>
        <w:top w:val="none" w:sz="0" w:space="0" w:color="auto"/>
        <w:left w:val="none" w:sz="0" w:space="0" w:color="auto"/>
        <w:bottom w:val="none" w:sz="0" w:space="0" w:color="auto"/>
        <w:right w:val="none" w:sz="0" w:space="0" w:color="auto"/>
      </w:divBdr>
    </w:div>
    <w:div w:id="577980940">
      <w:bodyDiv w:val="1"/>
      <w:marLeft w:val="0"/>
      <w:marRight w:val="0"/>
      <w:marTop w:val="0"/>
      <w:marBottom w:val="0"/>
      <w:divBdr>
        <w:top w:val="none" w:sz="0" w:space="0" w:color="auto"/>
        <w:left w:val="none" w:sz="0" w:space="0" w:color="auto"/>
        <w:bottom w:val="none" w:sz="0" w:space="0" w:color="auto"/>
        <w:right w:val="none" w:sz="0" w:space="0" w:color="auto"/>
      </w:divBdr>
    </w:div>
    <w:div w:id="9486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750C-DDD3-4E57-AB75-B0E66ADF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mozgi</cp:lastModifiedBy>
  <cp:revision>29</cp:revision>
  <cp:lastPrinted>2023-10-06T07:22:00Z</cp:lastPrinted>
  <dcterms:created xsi:type="dcterms:W3CDTF">2019-06-14T05:57:00Z</dcterms:created>
  <dcterms:modified xsi:type="dcterms:W3CDTF">2024-11-03T10:04:00Z</dcterms:modified>
</cp:coreProperties>
</file>